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FC" w:rsidRPr="009B63B5" w:rsidRDefault="00F917D6" w:rsidP="002B3E73">
      <w:pPr>
        <w:pStyle w:val="1"/>
        <w:spacing w:before="0" w:after="0" w:line="228" w:lineRule="auto"/>
        <w:ind w:left="-709" w:right="-339"/>
        <w:jc w:val="center"/>
        <w:rPr>
          <w:rFonts w:ascii="Times New Roman" w:hAnsi="Times New Roman" w:cs="Times New Roman"/>
          <w:b w:val="0"/>
          <w:bCs w:val="0"/>
          <w:kern w:val="0"/>
          <w:sz w:val="28"/>
          <w:szCs w:val="28"/>
        </w:rPr>
      </w:pPr>
      <w:r w:rsidRPr="009B63B5">
        <w:rPr>
          <w:rFonts w:ascii="Times New Roman" w:hAnsi="Times New Roman" w:cs="Times New Roman"/>
          <w:b w:val="0"/>
          <w:bCs w:val="0"/>
          <w:noProof/>
          <w:kern w:val="0"/>
          <w:sz w:val="28"/>
          <w:szCs w:val="28"/>
        </w:rPr>
        <w:drawing>
          <wp:anchor distT="0" distB="0" distL="114300" distR="114300" simplePos="0" relativeHeight="251658240" behindDoc="0" locked="0" layoutInCell="1" allowOverlap="1" wp14:anchorId="78377F6A" wp14:editId="041FEBA4">
            <wp:simplePos x="0" y="0"/>
            <wp:positionH relativeFrom="column">
              <wp:posOffset>-749391</wp:posOffset>
            </wp:positionH>
            <wp:positionV relativeFrom="paragraph">
              <wp:posOffset>-677908</wp:posOffset>
            </wp:positionV>
            <wp:extent cx="7448048" cy="1495316"/>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 общи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8048" cy="1495316"/>
                    </a:xfrm>
                    <a:prstGeom prst="rect">
                      <a:avLst/>
                    </a:prstGeom>
                  </pic:spPr>
                </pic:pic>
              </a:graphicData>
            </a:graphic>
            <wp14:sizeRelH relativeFrom="page">
              <wp14:pctWidth>0</wp14:pctWidth>
            </wp14:sizeRelH>
            <wp14:sizeRelV relativeFrom="page">
              <wp14:pctHeight>0</wp14:pctHeight>
            </wp14:sizeRelV>
          </wp:anchor>
        </w:drawing>
      </w:r>
    </w:p>
    <w:p w:rsidR="00A66AB3" w:rsidRPr="009B63B5" w:rsidRDefault="00A66AB3"/>
    <w:p w:rsidR="00BB32AC" w:rsidRPr="009B63B5" w:rsidRDefault="00BB32AC"/>
    <w:p w:rsidR="00BB76F7" w:rsidRPr="009B63B5" w:rsidRDefault="00BB76F7"/>
    <w:p w:rsidR="006F1C09" w:rsidRDefault="006F1C09" w:rsidP="006F1C09">
      <w:pPr>
        <w:jc w:val="right"/>
      </w:pPr>
    </w:p>
    <w:p w:rsidR="00BB76F7" w:rsidRPr="009B63B5" w:rsidRDefault="00BB76F7" w:rsidP="006F1C09">
      <w:pPr>
        <w:ind w:firstLine="5670"/>
      </w:pPr>
    </w:p>
    <w:p w:rsidR="00AF69CF" w:rsidRPr="009B63B5" w:rsidRDefault="00AF69CF"/>
    <w:p w:rsidR="00AF69CF" w:rsidRDefault="00AF69CF"/>
    <w:p w:rsidR="006F1C09" w:rsidRPr="009B63B5" w:rsidRDefault="006F1C09"/>
    <w:tbl>
      <w:tblPr>
        <w:tblW w:w="0" w:type="auto"/>
        <w:tblLook w:val="00A0" w:firstRow="1" w:lastRow="0" w:firstColumn="1" w:lastColumn="0" w:noHBand="0" w:noVBand="0"/>
      </w:tblPr>
      <w:tblGrid>
        <w:gridCol w:w="4548"/>
        <w:gridCol w:w="962"/>
        <w:gridCol w:w="4411"/>
      </w:tblGrid>
      <w:tr w:rsidR="00BB76F7" w:rsidRPr="009B63B5" w:rsidTr="009A3D9E">
        <w:tc>
          <w:tcPr>
            <w:tcW w:w="4644" w:type="dxa"/>
          </w:tcPr>
          <w:p w:rsidR="00BB76F7" w:rsidRPr="009B63B5" w:rsidRDefault="00BB76F7" w:rsidP="00BB76F7">
            <w:pPr>
              <w:widowControl w:val="0"/>
              <w:autoSpaceDE w:val="0"/>
              <w:autoSpaceDN w:val="0"/>
              <w:adjustRightInd w:val="0"/>
              <w:spacing w:line="360" w:lineRule="auto"/>
              <w:rPr>
                <w:sz w:val="28"/>
                <w:szCs w:val="28"/>
              </w:rPr>
            </w:pPr>
            <w:r w:rsidRPr="009B63B5">
              <w:rPr>
                <w:sz w:val="28"/>
                <w:szCs w:val="28"/>
              </w:rPr>
              <w:t xml:space="preserve">РАССМОТРЕНО </w:t>
            </w:r>
          </w:p>
          <w:p w:rsidR="00BB76F7" w:rsidRPr="009B63B5" w:rsidRDefault="00BB76F7" w:rsidP="00BB76F7">
            <w:pPr>
              <w:widowControl w:val="0"/>
              <w:autoSpaceDE w:val="0"/>
              <w:autoSpaceDN w:val="0"/>
              <w:adjustRightInd w:val="0"/>
              <w:spacing w:line="360" w:lineRule="auto"/>
              <w:rPr>
                <w:sz w:val="28"/>
                <w:szCs w:val="28"/>
              </w:rPr>
            </w:pPr>
            <w:r w:rsidRPr="009B63B5">
              <w:rPr>
                <w:sz w:val="28"/>
                <w:szCs w:val="28"/>
              </w:rPr>
              <w:t>Советом колледжа</w:t>
            </w:r>
          </w:p>
          <w:p w:rsidR="00BB76F7" w:rsidRPr="009B63B5" w:rsidRDefault="00BB76F7" w:rsidP="00312D68">
            <w:pPr>
              <w:widowControl w:val="0"/>
              <w:autoSpaceDE w:val="0"/>
              <w:autoSpaceDN w:val="0"/>
              <w:adjustRightInd w:val="0"/>
              <w:spacing w:line="360" w:lineRule="auto"/>
              <w:rPr>
                <w:sz w:val="28"/>
                <w:szCs w:val="28"/>
              </w:rPr>
            </w:pPr>
            <w:r w:rsidRPr="009B63B5">
              <w:rPr>
                <w:sz w:val="28"/>
                <w:szCs w:val="28"/>
              </w:rPr>
              <w:t>(протокол от</w:t>
            </w:r>
            <w:r w:rsidR="00123458">
              <w:rPr>
                <w:sz w:val="28"/>
                <w:szCs w:val="28"/>
              </w:rPr>
              <w:t xml:space="preserve"> </w:t>
            </w:r>
            <w:r w:rsidR="00312D68">
              <w:rPr>
                <w:sz w:val="28"/>
                <w:szCs w:val="28"/>
              </w:rPr>
              <w:t>___.___</w:t>
            </w:r>
            <w:r w:rsidR="00951433">
              <w:rPr>
                <w:sz w:val="28"/>
                <w:szCs w:val="28"/>
              </w:rPr>
              <w:t>2024</w:t>
            </w:r>
            <w:r w:rsidRPr="009B63B5">
              <w:rPr>
                <w:sz w:val="28"/>
                <w:szCs w:val="28"/>
              </w:rPr>
              <w:t xml:space="preserve"> №</w:t>
            </w:r>
            <w:r w:rsidR="003F10AD">
              <w:rPr>
                <w:sz w:val="28"/>
                <w:szCs w:val="28"/>
              </w:rPr>
              <w:t xml:space="preserve"> </w:t>
            </w:r>
            <w:r w:rsidR="00951433">
              <w:rPr>
                <w:sz w:val="28"/>
                <w:szCs w:val="28"/>
              </w:rPr>
              <w:t>3</w:t>
            </w:r>
            <w:r w:rsidRPr="009B63B5">
              <w:rPr>
                <w:sz w:val="28"/>
                <w:szCs w:val="28"/>
              </w:rPr>
              <w:t>)</w:t>
            </w:r>
          </w:p>
        </w:tc>
        <w:tc>
          <w:tcPr>
            <w:tcW w:w="993" w:type="dxa"/>
          </w:tcPr>
          <w:p w:rsidR="00BB76F7" w:rsidRPr="009B63B5" w:rsidRDefault="00BB76F7" w:rsidP="00BB76F7">
            <w:pPr>
              <w:widowControl w:val="0"/>
              <w:autoSpaceDE w:val="0"/>
              <w:autoSpaceDN w:val="0"/>
              <w:adjustRightInd w:val="0"/>
              <w:jc w:val="center"/>
              <w:rPr>
                <w:sz w:val="28"/>
                <w:szCs w:val="28"/>
              </w:rPr>
            </w:pPr>
          </w:p>
        </w:tc>
        <w:tc>
          <w:tcPr>
            <w:tcW w:w="4500" w:type="dxa"/>
          </w:tcPr>
          <w:p w:rsidR="004516BE" w:rsidRDefault="00BB76F7" w:rsidP="00BB76F7">
            <w:pPr>
              <w:widowControl w:val="0"/>
              <w:autoSpaceDE w:val="0"/>
              <w:autoSpaceDN w:val="0"/>
              <w:adjustRightInd w:val="0"/>
              <w:rPr>
                <w:sz w:val="28"/>
                <w:szCs w:val="28"/>
              </w:rPr>
            </w:pPr>
            <w:r w:rsidRPr="009B63B5">
              <w:rPr>
                <w:sz w:val="28"/>
                <w:szCs w:val="28"/>
              </w:rPr>
              <w:t>УТВЕРЖДЕНО</w:t>
            </w:r>
          </w:p>
          <w:p w:rsidR="00BB76F7" w:rsidRPr="009B63B5" w:rsidRDefault="00BB76F7" w:rsidP="00BB76F7">
            <w:pPr>
              <w:widowControl w:val="0"/>
              <w:autoSpaceDE w:val="0"/>
              <w:autoSpaceDN w:val="0"/>
              <w:adjustRightInd w:val="0"/>
              <w:rPr>
                <w:sz w:val="28"/>
                <w:szCs w:val="28"/>
              </w:rPr>
            </w:pPr>
            <w:r w:rsidRPr="009B63B5">
              <w:rPr>
                <w:sz w:val="28"/>
                <w:szCs w:val="28"/>
              </w:rPr>
              <w:t>приказом ГАПОУ СО «Уральский политехнический колледж-МЦК»</w:t>
            </w:r>
          </w:p>
          <w:p w:rsidR="00BB76F7" w:rsidRPr="009B63B5" w:rsidRDefault="00BB76F7" w:rsidP="00312D68">
            <w:pPr>
              <w:widowControl w:val="0"/>
              <w:tabs>
                <w:tab w:val="left" w:pos="360"/>
              </w:tabs>
              <w:autoSpaceDE w:val="0"/>
              <w:autoSpaceDN w:val="0"/>
              <w:adjustRightInd w:val="0"/>
              <w:rPr>
                <w:sz w:val="28"/>
                <w:szCs w:val="28"/>
              </w:rPr>
            </w:pPr>
            <w:r w:rsidRPr="009B63B5">
              <w:rPr>
                <w:sz w:val="28"/>
                <w:szCs w:val="28"/>
              </w:rPr>
              <w:t xml:space="preserve">от </w:t>
            </w:r>
            <w:r w:rsidR="00312D68">
              <w:rPr>
                <w:sz w:val="28"/>
                <w:szCs w:val="28"/>
              </w:rPr>
              <w:t>___. ___</w:t>
            </w:r>
            <w:r w:rsidR="00951433">
              <w:rPr>
                <w:sz w:val="28"/>
                <w:szCs w:val="28"/>
              </w:rPr>
              <w:t>.</w:t>
            </w:r>
            <w:r w:rsidR="00123458">
              <w:rPr>
                <w:sz w:val="28"/>
                <w:szCs w:val="28"/>
              </w:rPr>
              <w:t>202</w:t>
            </w:r>
            <w:r w:rsidR="005C772F">
              <w:rPr>
                <w:sz w:val="28"/>
                <w:szCs w:val="28"/>
              </w:rPr>
              <w:t>4</w:t>
            </w:r>
            <w:r w:rsidRPr="009B63B5">
              <w:rPr>
                <w:sz w:val="28"/>
                <w:szCs w:val="28"/>
              </w:rPr>
              <w:t xml:space="preserve"> № </w:t>
            </w:r>
            <w:r w:rsidR="00312D68">
              <w:rPr>
                <w:sz w:val="28"/>
                <w:szCs w:val="28"/>
              </w:rPr>
              <w:t>_______</w:t>
            </w:r>
          </w:p>
        </w:tc>
      </w:tr>
    </w:tbl>
    <w:p w:rsidR="00BB76F7" w:rsidRPr="009B63B5" w:rsidRDefault="00BB76F7" w:rsidP="00BB76F7">
      <w:pPr>
        <w:widowControl w:val="0"/>
        <w:autoSpaceDE w:val="0"/>
        <w:autoSpaceDN w:val="0"/>
        <w:adjustRightInd w:val="0"/>
        <w:contextualSpacing/>
        <w:rPr>
          <w:sz w:val="20"/>
          <w:szCs w:val="20"/>
        </w:rPr>
      </w:pPr>
    </w:p>
    <w:p w:rsidR="00BB76F7" w:rsidRPr="009B63B5" w:rsidRDefault="00BB76F7" w:rsidP="00BB76F7">
      <w:pPr>
        <w:widowControl w:val="0"/>
        <w:autoSpaceDE w:val="0"/>
        <w:autoSpaceDN w:val="0"/>
        <w:adjustRightInd w:val="0"/>
        <w:contextualSpacing/>
        <w:rPr>
          <w:sz w:val="20"/>
          <w:szCs w:val="20"/>
        </w:rPr>
      </w:pPr>
    </w:p>
    <w:p w:rsidR="00BB76F7" w:rsidRPr="009B63B5" w:rsidRDefault="00BB76F7" w:rsidP="00BB76F7">
      <w:pPr>
        <w:widowControl w:val="0"/>
        <w:autoSpaceDE w:val="0"/>
        <w:autoSpaceDN w:val="0"/>
        <w:adjustRightInd w:val="0"/>
        <w:spacing w:line="360" w:lineRule="auto"/>
        <w:jc w:val="center"/>
        <w:rPr>
          <w:b/>
          <w:sz w:val="28"/>
          <w:szCs w:val="28"/>
        </w:rPr>
      </w:pPr>
    </w:p>
    <w:p w:rsidR="00BB76F7" w:rsidRPr="009B63B5" w:rsidRDefault="00BB76F7" w:rsidP="002B3E73">
      <w:pPr>
        <w:widowControl w:val="0"/>
        <w:tabs>
          <w:tab w:val="left" w:pos="3969"/>
        </w:tabs>
        <w:autoSpaceDE w:val="0"/>
        <w:autoSpaceDN w:val="0"/>
        <w:adjustRightInd w:val="0"/>
        <w:spacing w:line="360" w:lineRule="auto"/>
        <w:jc w:val="center"/>
        <w:rPr>
          <w:b/>
          <w:sz w:val="28"/>
          <w:szCs w:val="28"/>
        </w:rPr>
      </w:pPr>
    </w:p>
    <w:p w:rsidR="004C4DD6" w:rsidRDefault="004C4DD6" w:rsidP="00BB76F7">
      <w:pPr>
        <w:widowControl w:val="0"/>
        <w:autoSpaceDE w:val="0"/>
        <w:autoSpaceDN w:val="0"/>
        <w:adjustRightInd w:val="0"/>
        <w:spacing w:line="360" w:lineRule="auto"/>
        <w:jc w:val="center"/>
        <w:rPr>
          <w:b/>
          <w:sz w:val="28"/>
          <w:szCs w:val="28"/>
        </w:rPr>
      </w:pPr>
    </w:p>
    <w:p w:rsidR="0008391A" w:rsidRDefault="0008391A" w:rsidP="00BB76F7">
      <w:pPr>
        <w:widowControl w:val="0"/>
        <w:autoSpaceDE w:val="0"/>
        <w:autoSpaceDN w:val="0"/>
        <w:adjustRightInd w:val="0"/>
        <w:spacing w:line="360" w:lineRule="auto"/>
        <w:jc w:val="center"/>
        <w:rPr>
          <w:b/>
          <w:sz w:val="28"/>
          <w:szCs w:val="28"/>
        </w:rPr>
      </w:pPr>
    </w:p>
    <w:p w:rsidR="0008391A" w:rsidRPr="009B63B5" w:rsidRDefault="0008391A" w:rsidP="00BB76F7">
      <w:pPr>
        <w:widowControl w:val="0"/>
        <w:autoSpaceDE w:val="0"/>
        <w:autoSpaceDN w:val="0"/>
        <w:adjustRightInd w:val="0"/>
        <w:spacing w:line="360" w:lineRule="auto"/>
        <w:jc w:val="center"/>
        <w:rPr>
          <w:b/>
          <w:sz w:val="28"/>
          <w:szCs w:val="28"/>
        </w:rPr>
      </w:pPr>
    </w:p>
    <w:p w:rsidR="00701E5C" w:rsidRPr="009B63B5" w:rsidRDefault="00701E5C" w:rsidP="00CC1988">
      <w:pPr>
        <w:widowControl w:val="0"/>
        <w:shd w:val="clear" w:color="auto" w:fill="FFFFFF"/>
        <w:autoSpaceDE w:val="0"/>
        <w:autoSpaceDN w:val="0"/>
        <w:adjustRightInd w:val="0"/>
        <w:spacing w:line="276" w:lineRule="auto"/>
        <w:contextualSpacing/>
        <w:jc w:val="center"/>
        <w:rPr>
          <w:b/>
          <w:sz w:val="28"/>
          <w:szCs w:val="28"/>
        </w:rPr>
      </w:pPr>
      <w:r w:rsidRPr="009B63B5">
        <w:rPr>
          <w:b/>
          <w:sz w:val="28"/>
          <w:szCs w:val="28"/>
        </w:rPr>
        <w:t>ПРАВИЛА ПРИ</w:t>
      </w:r>
      <w:r w:rsidR="00AF6711">
        <w:rPr>
          <w:b/>
          <w:sz w:val="28"/>
          <w:szCs w:val="28"/>
        </w:rPr>
        <w:t>Е</w:t>
      </w:r>
      <w:r w:rsidRPr="009B63B5">
        <w:rPr>
          <w:b/>
          <w:sz w:val="28"/>
          <w:szCs w:val="28"/>
        </w:rPr>
        <w:t>МА</w:t>
      </w:r>
    </w:p>
    <w:p w:rsidR="00701E5C" w:rsidRPr="009B63B5" w:rsidRDefault="00701E5C" w:rsidP="00CC1988">
      <w:pPr>
        <w:widowControl w:val="0"/>
        <w:shd w:val="clear" w:color="auto" w:fill="FFFFFF"/>
        <w:autoSpaceDE w:val="0"/>
        <w:autoSpaceDN w:val="0"/>
        <w:adjustRightInd w:val="0"/>
        <w:spacing w:line="276" w:lineRule="auto"/>
        <w:contextualSpacing/>
        <w:jc w:val="center"/>
        <w:rPr>
          <w:b/>
          <w:sz w:val="28"/>
          <w:szCs w:val="28"/>
        </w:rPr>
      </w:pPr>
      <w:r w:rsidRPr="009B63B5">
        <w:rPr>
          <w:b/>
          <w:sz w:val="28"/>
          <w:szCs w:val="28"/>
        </w:rPr>
        <w:t>в ГАПОУ СО «Уральский политехнический колледж - МЦК»</w:t>
      </w:r>
    </w:p>
    <w:p w:rsidR="00701E5C" w:rsidRPr="009B63B5" w:rsidRDefault="00701E5C" w:rsidP="00CC1988">
      <w:pPr>
        <w:widowControl w:val="0"/>
        <w:shd w:val="clear" w:color="auto" w:fill="FFFFFF"/>
        <w:autoSpaceDE w:val="0"/>
        <w:autoSpaceDN w:val="0"/>
        <w:adjustRightInd w:val="0"/>
        <w:spacing w:line="276" w:lineRule="auto"/>
        <w:contextualSpacing/>
        <w:jc w:val="center"/>
        <w:rPr>
          <w:b/>
          <w:sz w:val="28"/>
          <w:szCs w:val="28"/>
        </w:rPr>
      </w:pPr>
      <w:r w:rsidRPr="009B63B5">
        <w:rPr>
          <w:b/>
          <w:sz w:val="28"/>
          <w:szCs w:val="28"/>
        </w:rPr>
        <w:t>на обучение по образовательным программам</w:t>
      </w:r>
    </w:p>
    <w:p w:rsidR="00BB76F7" w:rsidRDefault="00701E5C" w:rsidP="00CC1988">
      <w:pPr>
        <w:widowControl w:val="0"/>
        <w:shd w:val="clear" w:color="auto" w:fill="FFFFFF"/>
        <w:autoSpaceDE w:val="0"/>
        <w:autoSpaceDN w:val="0"/>
        <w:adjustRightInd w:val="0"/>
        <w:spacing w:line="276" w:lineRule="auto"/>
        <w:contextualSpacing/>
        <w:jc w:val="center"/>
        <w:rPr>
          <w:b/>
          <w:sz w:val="28"/>
          <w:szCs w:val="28"/>
        </w:rPr>
      </w:pPr>
      <w:r w:rsidRPr="009B63B5">
        <w:rPr>
          <w:b/>
          <w:sz w:val="28"/>
          <w:szCs w:val="28"/>
        </w:rPr>
        <w:t>среднего профессионального образования</w:t>
      </w:r>
    </w:p>
    <w:p w:rsidR="007636EA" w:rsidRDefault="00123458" w:rsidP="00CC1988">
      <w:pPr>
        <w:widowControl w:val="0"/>
        <w:shd w:val="clear" w:color="auto" w:fill="FFFFFF"/>
        <w:autoSpaceDE w:val="0"/>
        <w:autoSpaceDN w:val="0"/>
        <w:adjustRightInd w:val="0"/>
        <w:spacing w:line="276" w:lineRule="auto"/>
        <w:contextualSpacing/>
        <w:jc w:val="center"/>
        <w:rPr>
          <w:b/>
          <w:sz w:val="28"/>
          <w:szCs w:val="28"/>
        </w:rPr>
      </w:pPr>
      <w:r>
        <w:rPr>
          <w:b/>
          <w:sz w:val="28"/>
          <w:szCs w:val="28"/>
        </w:rPr>
        <w:t>в 202</w:t>
      </w:r>
      <w:r w:rsidR="00A13508">
        <w:rPr>
          <w:b/>
          <w:sz w:val="28"/>
          <w:szCs w:val="28"/>
        </w:rPr>
        <w:t>4</w:t>
      </w:r>
      <w:r w:rsidR="007636EA">
        <w:rPr>
          <w:b/>
          <w:sz w:val="28"/>
          <w:szCs w:val="28"/>
        </w:rPr>
        <w:t xml:space="preserve"> году</w:t>
      </w:r>
    </w:p>
    <w:p w:rsidR="00BB76F7" w:rsidRPr="009B63B5" w:rsidRDefault="00BB76F7" w:rsidP="00BB76F7">
      <w:pPr>
        <w:widowControl w:val="0"/>
        <w:shd w:val="clear" w:color="auto" w:fill="FFFFFF"/>
        <w:autoSpaceDE w:val="0"/>
        <w:autoSpaceDN w:val="0"/>
        <w:adjustRightInd w:val="0"/>
        <w:ind w:firstLine="709"/>
        <w:contextualSpacing/>
        <w:rPr>
          <w:b/>
          <w:bCs/>
          <w:sz w:val="20"/>
          <w:szCs w:val="20"/>
        </w:rPr>
      </w:pPr>
    </w:p>
    <w:p w:rsidR="00BB76F7" w:rsidRPr="009B63B5" w:rsidRDefault="00BB76F7" w:rsidP="00BB76F7">
      <w:pPr>
        <w:widowControl w:val="0"/>
        <w:shd w:val="clear" w:color="auto" w:fill="FFFFFF"/>
        <w:autoSpaceDE w:val="0"/>
        <w:autoSpaceDN w:val="0"/>
        <w:adjustRightInd w:val="0"/>
        <w:ind w:firstLine="709"/>
        <w:contextualSpacing/>
        <w:rPr>
          <w:b/>
          <w:bCs/>
          <w:sz w:val="20"/>
          <w:szCs w:val="20"/>
        </w:rPr>
      </w:pPr>
    </w:p>
    <w:p w:rsidR="00BB76F7" w:rsidRPr="009B63B5" w:rsidRDefault="00BB76F7" w:rsidP="00BB76F7">
      <w:pPr>
        <w:widowControl w:val="0"/>
        <w:shd w:val="clear" w:color="auto" w:fill="FFFFFF"/>
        <w:autoSpaceDE w:val="0"/>
        <w:autoSpaceDN w:val="0"/>
        <w:adjustRightInd w:val="0"/>
        <w:ind w:firstLine="709"/>
        <w:contextualSpacing/>
        <w:rPr>
          <w:b/>
          <w:bCs/>
          <w:sz w:val="20"/>
          <w:szCs w:val="20"/>
        </w:rPr>
      </w:pPr>
    </w:p>
    <w:p w:rsidR="00BB76F7" w:rsidRPr="009B63B5" w:rsidRDefault="00BB76F7" w:rsidP="00BB76F7">
      <w:pPr>
        <w:widowControl w:val="0"/>
        <w:shd w:val="clear" w:color="auto" w:fill="FFFFFF"/>
        <w:autoSpaceDE w:val="0"/>
        <w:autoSpaceDN w:val="0"/>
        <w:adjustRightInd w:val="0"/>
        <w:ind w:firstLine="709"/>
        <w:contextualSpacing/>
        <w:rPr>
          <w:b/>
          <w:bCs/>
          <w:sz w:val="20"/>
          <w:szCs w:val="20"/>
        </w:rPr>
      </w:pPr>
    </w:p>
    <w:p w:rsidR="00BB76F7" w:rsidRPr="009B63B5" w:rsidRDefault="00BB76F7" w:rsidP="00BB76F7">
      <w:pPr>
        <w:widowControl w:val="0"/>
        <w:shd w:val="clear" w:color="auto" w:fill="FFFFFF"/>
        <w:autoSpaceDE w:val="0"/>
        <w:autoSpaceDN w:val="0"/>
        <w:adjustRightInd w:val="0"/>
        <w:ind w:firstLine="709"/>
        <w:contextualSpacing/>
        <w:rPr>
          <w:b/>
          <w:bCs/>
          <w:sz w:val="20"/>
          <w:szCs w:val="20"/>
        </w:rPr>
      </w:pPr>
    </w:p>
    <w:p w:rsidR="00BB76F7" w:rsidRPr="009B63B5" w:rsidRDefault="00BB76F7" w:rsidP="00BB76F7"/>
    <w:p w:rsidR="00AF69CF" w:rsidRPr="009B63B5" w:rsidRDefault="00AF69CF" w:rsidP="00BB76F7"/>
    <w:p w:rsidR="00AF69CF" w:rsidRPr="009B63B5" w:rsidRDefault="00AF69CF" w:rsidP="00BB76F7"/>
    <w:p w:rsidR="00AF69CF" w:rsidRPr="009B63B5" w:rsidRDefault="00AF69CF" w:rsidP="00BB76F7"/>
    <w:p w:rsidR="00AF69CF" w:rsidRPr="009B63B5" w:rsidRDefault="00AF69CF" w:rsidP="00BB76F7"/>
    <w:p w:rsidR="00AF69CF" w:rsidRPr="009B63B5" w:rsidRDefault="00AF69CF" w:rsidP="00BB76F7"/>
    <w:p w:rsidR="00AF69CF" w:rsidRPr="009B63B5" w:rsidRDefault="00AF69CF" w:rsidP="00BB76F7"/>
    <w:p w:rsidR="00AF69CF" w:rsidRPr="009B63B5" w:rsidRDefault="00AF69CF" w:rsidP="00BB76F7"/>
    <w:p w:rsidR="00AF69CF" w:rsidRPr="009B63B5" w:rsidRDefault="00AF69CF" w:rsidP="00BB76F7"/>
    <w:p w:rsidR="00AF69CF" w:rsidRPr="009B63B5" w:rsidRDefault="00AF69CF" w:rsidP="00BB76F7"/>
    <w:p w:rsidR="00AF69CF" w:rsidRDefault="00AF69CF" w:rsidP="00BB76F7"/>
    <w:p w:rsidR="0008391A" w:rsidRDefault="0008391A" w:rsidP="00BB76F7"/>
    <w:p w:rsidR="0008391A" w:rsidRDefault="0008391A" w:rsidP="00BB76F7"/>
    <w:p w:rsidR="0008391A" w:rsidRDefault="0008391A" w:rsidP="00BB76F7"/>
    <w:p w:rsidR="0008391A" w:rsidRDefault="0008391A" w:rsidP="00BB76F7"/>
    <w:p w:rsidR="0008391A" w:rsidRPr="009B63B5" w:rsidRDefault="0008391A" w:rsidP="00BB76F7"/>
    <w:p w:rsidR="00701E5C" w:rsidRPr="009B63B5" w:rsidRDefault="00AF69CF" w:rsidP="007636EA">
      <w:pPr>
        <w:jc w:val="center"/>
      </w:pPr>
      <w:r w:rsidRPr="009B63B5">
        <w:t>г. Екатеринбург</w:t>
      </w:r>
      <w:r w:rsidR="00701E5C" w:rsidRPr="009B63B5">
        <w:br w:type="page"/>
      </w:r>
    </w:p>
    <w:p w:rsidR="009B6E50" w:rsidRPr="00951433" w:rsidRDefault="00701E5C" w:rsidP="00951433">
      <w:pPr>
        <w:widowControl w:val="0"/>
        <w:spacing w:after="120" w:line="264" w:lineRule="auto"/>
        <w:ind w:firstLine="709"/>
        <w:jc w:val="both"/>
        <w:rPr>
          <w:strike/>
          <w:color w:val="FF0000"/>
          <w:sz w:val="28"/>
          <w:szCs w:val="28"/>
          <w:lang w:bidi="ru-RU"/>
        </w:rPr>
      </w:pPr>
      <w:r w:rsidRPr="00951433">
        <w:rPr>
          <w:sz w:val="28"/>
          <w:szCs w:val="28"/>
          <w:lang w:bidi="ru-RU"/>
        </w:rPr>
        <w:lastRenderedPageBreak/>
        <w:t>Правила при</w:t>
      </w:r>
      <w:r w:rsidR="00AF6711" w:rsidRPr="00951433">
        <w:rPr>
          <w:sz w:val="28"/>
          <w:szCs w:val="28"/>
          <w:lang w:bidi="ru-RU"/>
        </w:rPr>
        <w:t>е</w:t>
      </w:r>
      <w:r w:rsidRPr="00951433">
        <w:rPr>
          <w:sz w:val="28"/>
          <w:szCs w:val="28"/>
          <w:lang w:bidi="ru-RU"/>
        </w:rPr>
        <w:t xml:space="preserve">ма в государственное автономное профессиональное образовательное учреждение Свердловской области «Уральский политехнический колледж </w:t>
      </w:r>
      <w:r w:rsidR="00726ADD" w:rsidRPr="00951433">
        <w:rPr>
          <w:sz w:val="28"/>
          <w:szCs w:val="28"/>
          <w:lang w:bidi="ru-RU"/>
        </w:rPr>
        <w:t>– Межрегиональный центр компетенций</w:t>
      </w:r>
      <w:r w:rsidRPr="00951433">
        <w:rPr>
          <w:sz w:val="28"/>
          <w:szCs w:val="28"/>
          <w:lang w:bidi="ru-RU"/>
        </w:rPr>
        <w:t xml:space="preserve">» (далее - Колледж) </w:t>
      </w:r>
      <w:r w:rsidR="007636EA" w:rsidRPr="00951433">
        <w:rPr>
          <w:sz w:val="28"/>
          <w:szCs w:val="28"/>
          <w:lang w:bidi="ru-RU"/>
        </w:rPr>
        <w:t>в 202</w:t>
      </w:r>
      <w:r w:rsidR="00AF0F09" w:rsidRPr="00951433">
        <w:rPr>
          <w:sz w:val="28"/>
          <w:szCs w:val="28"/>
          <w:lang w:bidi="ru-RU"/>
        </w:rPr>
        <w:t>4</w:t>
      </w:r>
      <w:r w:rsidR="007636EA" w:rsidRPr="00951433">
        <w:rPr>
          <w:sz w:val="28"/>
          <w:szCs w:val="28"/>
          <w:lang w:bidi="ru-RU"/>
        </w:rPr>
        <w:t xml:space="preserve"> году </w:t>
      </w:r>
      <w:r w:rsidRPr="00951433">
        <w:rPr>
          <w:sz w:val="28"/>
          <w:szCs w:val="28"/>
          <w:lang w:bidi="ru-RU"/>
        </w:rPr>
        <w:t xml:space="preserve">разработаны в соответствии </w:t>
      </w:r>
      <w:r w:rsidR="00AF0F09" w:rsidRPr="00951433">
        <w:rPr>
          <w:sz w:val="28"/>
          <w:szCs w:val="28"/>
          <w:lang w:bidi="ru-RU"/>
        </w:rPr>
        <w:t>с Федеральным законом от 29.12.2012 № 273-ФЗ «Об образовании в Российской Федерации», приказом Министерства просвещения Российской Федерации от 02.09.2020 № 457 «Об утверждении Порядка приема на обучение по образовательным программам среднего профессионального образования», иными нормативными правовыми актами</w:t>
      </w:r>
      <w:r w:rsidR="00F43851" w:rsidRPr="00951433">
        <w:rPr>
          <w:sz w:val="28"/>
          <w:szCs w:val="28"/>
          <w:lang w:bidi="ru-RU"/>
        </w:rPr>
        <w:t xml:space="preserve"> Российской Федерации</w:t>
      </w:r>
      <w:r w:rsidR="00AF0F09" w:rsidRPr="00951433">
        <w:rPr>
          <w:sz w:val="28"/>
          <w:szCs w:val="28"/>
          <w:lang w:bidi="ru-RU"/>
        </w:rPr>
        <w:t xml:space="preserve">, Уставом </w:t>
      </w:r>
      <w:r w:rsidR="00951433">
        <w:rPr>
          <w:sz w:val="28"/>
          <w:szCs w:val="28"/>
          <w:lang w:bidi="ru-RU"/>
        </w:rPr>
        <w:t>Колледжа</w:t>
      </w:r>
      <w:r w:rsidR="00AF0F09" w:rsidRPr="00951433">
        <w:rPr>
          <w:sz w:val="28"/>
          <w:szCs w:val="28"/>
          <w:lang w:bidi="ru-RU"/>
        </w:rPr>
        <w:t>, локальными нормативными актами Колледжа.</w:t>
      </w:r>
    </w:p>
    <w:p w:rsidR="00701E5C" w:rsidRPr="00951433" w:rsidRDefault="00701E5C" w:rsidP="00951433">
      <w:pPr>
        <w:pStyle w:val="aa"/>
        <w:keepNext/>
        <w:keepLines/>
        <w:widowControl w:val="0"/>
        <w:numPr>
          <w:ilvl w:val="0"/>
          <w:numId w:val="11"/>
        </w:numPr>
        <w:tabs>
          <w:tab w:val="left" w:pos="284"/>
        </w:tabs>
        <w:spacing w:before="240" w:after="120"/>
        <w:ind w:left="0" w:firstLine="0"/>
        <w:contextualSpacing w:val="0"/>
        <w:jc w:val="center"/>
        <w:outlineLvl w:val="0"/>
        <w:rPr>
          <w:b/>
          <w:bCs/>
          <w:sz w:val="28"/>
          <w:szCs w:val="28"/>
          <w:lang w:bidi="ru-RU"/>
        </w:rPr>
      </w:pPr>
      <w:bookmarkStart w:id="0" w:name="bookmark0"/>
      <w:bookmarkStart w:id="1" w:name="bookmark1"/>
      <w:r w:rsidRPr="00951433">
        <w:rPr>
          <w:b/>
          <w:bCs/>
          <w:sz w:val="28"/>
          <w:szCs w:val="28"/>
          <w:lang w:bidi="ru-RU"/>
        </w:rPr>
        <w:t>ОБЩИЕ ПОЛОЖЕНИЯ</w:t>
      </w:r>
      <w:bookmarkEnd w:id="0"/>
      <w:bookmarkEnd w:id="1"/>
    </w:p>
    <w:p w:rsidR="00701E5C" w:rsidRPr="00951433" w:rsidRDefault="00701E5C" w:rsidP="009A7D02">
      <w:pPr>
        <w:widowControl w:val="0"/>
        <w:numPr>
          <w:ilvl w:val="0"/>
          <w:numId w:val="2"/>
        </w:numPr>
        <w:tabs>
          <w:tab w:val="left" w:pos="1330"/>
        </w:tabs>
        <w:spacing w:after="120" w:line="264" w:lineRule="auto"/>
        <w:ind w:firstLine="709"/>
        <w:jc w:val="both"/>
        <w:rPr>
          <w:sz w:val="28"/>
          <w:szCs w:val="28"/>
          <w:lang w:bidi="ru-RU"/>
        </w:rPr>
      </w:pPr>
      <w:r w:rsidRPr="00951433">
        <w:rPr>
          <w:sz w:val="28"/>
          <w:szCs w:val="28"/>
          <w:lang w:bidi="ru-RU"/>
        </w:rPr>
        <w:t xml:space="preserve">Настоящие </w:t>
      </w:r>
      <w:r w:rsidR="000D0972" w:rsidRPr="00951433">
        <w:rPr>
          <w:sz w:val="28"/>
          <w:szCs w:val="28"/>
          <w:lang w:bidi="ru-RU"/>
        </w:rPr>
        <w:t>п</w:t>
      </w:r>
      <w:r w:rsidRPr="00951433">
        <w:rPr>
          <w:sz w:val="28"/>
          <w:szCs w:val="28"/>
          <w:lang w:bidi="ru-RU"/>
        </w:rPr>
        <w:t>равила приема в Колледж на обучение по образовательным программам среднего профессионального образования (далее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за счет средств бюджета Свердловской области,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приема на обучение инвалидов и лиц с ограниченными возможностями здоровья в Колледж.</w:t>
      </w:r>
    </w:p>
    <w:p w:rsidR="00214EF8" w:rsidRPr="00951433" w:rsidRDefault="00214EF8" w:rsidP="009A7D02">
      <w:pPr>
        <w:widowControl w:val="0"/>
        <w:numPr>
          <w:ilvl w:val="0"/>
          <w:numId w:val="2"/>
        </w:numPr>
        <w:tabs>
          <w:tab w:val="left" w:pos="1105"/>
        </w:tabs>
        <w:spacing w:after="120" w:line="264" w:lineRule="auto"/>
        <w:ind w:firstLine="709"/>
        <w:jc w:val="both"/>
        <w:rPr>
          <w:sz w:val="28"/>
          <w:szCs w:val="28"/>
          <w:lang w:bidi="ru-RU"/>
        </w:rPr>
      </w:pPr>
      <w:r w:rsidRPr="00951433">
        <w:rPr>
          <w:sz w:val="28"/>
          <w:szCs w:val="28"/>
          <w:lang w:bidi="ru-RU"/>
        </w:rPr>
        <w:t xml:space="preserve">Прием на обучение по образовательным программам осуществляется при наличии лицензии на осуществление образовательной </w:t>
      </w:r>
      <w:proofErr w:type="gramStart"/>
      <w:r w:rsidRPr="00951433">
        <w:rPr>
          <w:sz w:val="28"/>
          <w:szCs w:val="28"/>
          <w:lang w:bidi="ru-RU"/>
        </w:rPr>
        <w:t>деятельности  по</w:t>
      </w:r>
      <w:proofErr w:type="gramEnd"/>
      <w:r w:rsidRPr="00951433">
        <w:rPr>
          <w:sz w:val="28"/>
          <w:szCs w:val="28"/>
          <w:lang w:bidi="ru-RU"/>
        </w:rPr>
        <w:t xml:space="preserve"> этим образовательным программам.</w:t>
      </w:r>
      <w:r w:rsidR="005540FC" w:rsidRPr="00951433">
        <w:rPr>
          <w:sz w:val="28"/>
          <w:szCs w:val="28"/>
          <w:lang w:bidi="ru-RU"/>
        </w:rPr>
        <w:t xml:space="preserve"> </w:t>
      </w:r>
    </w:p>
    <w:p w:rsidR="00701E5C" w:rsidRPr="00951433" w:rsidRDefault="00701E5C" w:rsidP="009A7D02">
      <w:pPr>
        <w:widowControl w:val="0"/>
        <w:numPr>
          <w:ilvl w:val="0"/>
          <w:numId w:val="2"/>
        </w:numPr>
        <w:tabs>
          <w:tab w:val="left" w:pos="1105"/>
        </w:tabs>
        <w:spacing w:after="120" w:line="264" w:lineRule="auto"/>
        <w:ind w:firstLine="709"/>
        <w:jc w:val="both"/>
        <w:rPr>
          <w:sz w:val="28"/>
          <w:szCs w:val="28"/>
          <w:lang w:bidi="ru-RU"/>
        </w:rPr>
      </w:pPr>
      <w:r w:rsidRPr="00951433">
        <w:rPr>
          <w:sz w:val="28"/>
          <w:szCs w:val="28"/>
          <w:lang w:bidi="ru-RU"/>
        </w:rPr>
        <w:t>Прием в Колледж лиц для обучения по образовательным программам среднего профессионального образования осуществляется по заявлениям лиц, имеющих основное общее или среднее общее образование</w:t>
      </w:r>
      <w:r w:rsidR="009B6E50" w:rsidRPr="00951433">
        <w:rPr>
          <w:sz w:val="28"/>
          <w:szCs w:val="28"/>
          <w:lang w:bidi="ru-RU"/>
        </w:rPr>
        <w:t>.</w:t>
      </w:r>
    </w:p>
    <w:p w:rsidR="00701E5C" w:rsidRPr="00951433" w:rsidRDefault="00701E5C" w:rsidP="009A7D02">
      <w:pPr>
        <w:widowControl w:val="0"/>
        <w:numPr>
          <w:ilvl w:val="0"/>
          <w:numId w:val="2"/>
        </w:numPr>
        <w:tabs>
          <w:tab w:val="left" w:pos="1168"/>
        </w:tabs>
        <w:spacing w:after="120" w:line="264" w:lineRule="auto"/>
        <w:ind w:firstLine="709"/>
        <w:jc w:val="both"/>
        <w:rPr>
          <w:sz w:val="28"/>
          <w:szCs w:val="28"/>
          <w:lang w:bidi="ru-RU"/>
        </w:rPr>
      </w:pPr>
      <w:r w:rsidRPr="00951433">
        <w:rPr>
          <w:sz w:val="28"/>
          <w:szCs w:val="28"/>
          <w:lang w:bidi="ru-RU"/>
        </w:rPr>
        <w:t>Прием в Колледж на обучение по образовательным программам среднего профессионального образования за счет бюджетных ассигнований бюджета Свердловской области является общедоступным.</w:t>
      </w:r>
    </w:p>
    <w:p w:rsidR="00701E5C" w:rsidRPr="00951433" w:rsidRDefault="00701E5C" w:rsidP="009A7D02">
      <w:pPr>
        <w:widowControl w:val="0"/>
        <w:numPr>
          <w:ilvl w:val="0"/>
          <w:numId w:val="2"/>
        </w:numPr>
        <w:tabs>
          <w:tab w:val="left" w:pos="1168"/>
        </w:tabs>
        <w:spacing w:after="120" w:line="264" w:lineRule="auto"/>
        <w:ind w:firstLine="709"/>
        <w:jc w:val="both"/>
        <w:rPr>
          <w:sz w:val="28"/>
          <w:szCs w:val="28"/>
          <w:lang w:bidi="ru-RU"/>
        </w:rPr>
      </w:pPr>
      <w:r w:rsidRPr="00951433">
        <w:rPr>
          <w:sz w:val="28"/>
          <w:szCs w:val="28"/>
          <w:lang w:bidi="ru-RU"/>
        </w:rPr>
        <w:t>Количество мест для приема в Колледж за счет бюджетных ассигнований бюджета Свердловской области определяется контрольными цифрами приема для обучения по образовательным программам среднего профессионального образования в Колледж, установленные приказом Министерства образования и молодежной политики Свердловской области.</w:t>
      </w:r>
    </w:p>
    <w:p w:rsidR="00701E5C" w:rsidRPr="00951433" w:rsidRDefault="00701E5C" w:rsidP="009A7D02">
      <w:pPr>
        <w:widowControl w:val="0"/>
        <w:numPr>
          <w:ilvl w:val="0"/>
          <w:numId w:val="2"/>
        </w:numPr>
        <w:tabs>
          <w:tab w:val="left" w:pos="1168"/>
        </w:tabs>
        <w:spacing w:after="120" w:line="264" w:lineRule="auto"/>
        <w:ind w:firstLine="709"/>
        <w:jc w:val="both"/>
        <w:rPr>
          <w:sz w:val="28"/>
          <w:szCs w:val="28"/>
          <w:lang w:bidi="ru-RU"/>
        </w:rPr>
      </w:pPr>
      <w:r w:rsidRPr="00951433">
        <w:rPr>
          <w:sz w:val="28"/>
          <w:szCs w:val="28"/>
          <w:lang w:bidi="ru-RU"/>
        </w:rPr>
        <w:t>Прием в Колледж на обучение по образовательным программам среднего профессионального образовани</w:t>
      </w:r>
      <w:r w:rsidR="00660CA6" w:rsidRPr="00951433">
        <w:rPr>
          <w:sz w:val="28"/>
          <w:szCs w:val="28"/>
          <w:lang w:bidi="ru-RU"/>
        </w:rPr>
        <w:t>я за счет средств физических или</w:t>
      </w:r>
      <w:r w:rsidRPr="00951433">
        <w:rPr>
          <w:sz w:val="28"/>
          <w:szCs w:val="28"/>
          <w:lang w:bidi="ru-RU"/>
        </w:rPr>
        <w:t xml:space="preserve"> юридических лиц </w:t>
      </w:r>
      <w:r w:rsidRPr="00951433">
        <w:rPr>
          <w:sz w:val="28"/>
          <w:szCs w:val="28"/>
          <w:lang w:bidi="ru-RU"/>
        </w:rPr>
        <w:lastRenderedPageBreak/>
        <w:t>(далее - по договорам об оказании платных образовательных услуг) осуществляется на места, количество которых определено ежегодным приказом директора Колледжа.</w:t>
      </w:r>
    </w:p>
    <w:p w:rsidR="00214EF8" w:rsidRPr="00951433" w:rsidRDefault="00214EF8" w:rsidP="009A7D02">
      <w:pPr>
        <w:widowControl w:val="0"/>
        <w:numPr>
          <w:ilvl w:val="0"/>
          <w:numId w:val="2"/>
        </w:numPr>
        <w:tabs>
          <w:tab w:val="left" w:pos="1168"/>
        </w:tabs>
        <w:spacing w:after="120" w:line="264" w:lineRule="auto"/>
        <w:ind w:firstLine="709"/>
        <w:jc w:val="both"/>
        <w:rPr>
          <w:sz w:val="28"/>
          <w:szCs w:val="28"/>
          <w:lang w:bidi="ru-RU"/>
        </w:rPr>
      </w:pPr>
      <w:r w:rsidRPr="00951433">
        <w:rPr>
          <w:sz w:val="28"/>
          <w:szCs w:val="28"/>
          <w:lang w:bidi="ru-RU"/>
        </w:rPr>
        <w:t>Прием иностранных граждан на обучение в Колледж осуществляется за счет бюджетных ассигнований бюджета Свердловской области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701E5C" w:rsidRPr="00951433" w:rsidRDefault="00701E5C" w:rsidP="009A7D02">
      <w:pPr>
        <w:widowControl w:val="0"/>
        <w:numPr>
          <w:ilvl w:val="0"/>
          <w:numId w:val="2"/>
        </w:numPr>
        <w:tabs>
          <w:tab w:val="left" w:pos="1168"/>
        </w:tabs>
        <w:spacing w:after="120" w:line="264" w:lineRule="auto"/>
        <w:ind w:firstLine="709"/>
        <w:jc w:val="both"/>
        <w:rPr>
          <w:sz w:val="28"/>
          <w:szCs w:val="28"/>
          <w:lang w:bidi="ru-RU"/>
        </w:rPr>
      </w:pPr>
      <w:r w:rsidRPr="00951433">
        <w:rPr>
          <w:sz w:val="28"/>
          <w:szCs w:val="28"/>
          <w:lang w:bidi="ru-RU"/>
        </w:rPr>
        <w:t>Колледж осуществляет передачу,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w:t>
      </w:r>
    </w:p>
    <w:p w:rsidR="00701E5C" w:rsidRPr="00951433" w:rsidRDefault="00701E5C" w:rsidP="009A7D02">
      <w:pPr>
        <w:widowControl w:val="0"/>
        <w:numPr>
          <w:ilvl w:val="0"/>
          <w:numId w:val="2"/>
        </w:numPr>
        <w:tabs>
          <w:tab w:val="left" w:pos="1168"/>
        </w:tabs>
        <w:spacing w:line="264" w:lineRule="auto"/>
        <w:ind w:firstLine="709"/>
        <w:jc w:val="both"/>
        <w:rPr>
          <w:sz w:val="28"/>
          <w:szCs w:val="28"/>
          <w:lang w:bidi="ru-RU"/>
        </w:rPr>
      </w:pPr>
      <w:r w:rsidRPr="00951433">
        <w:rPr>
          <w:sz w:val="28"/>
          <w:szCs w:val="28"/>
          <w:lang w:bidi="ru-RU"/>
        </w:rPr>
        <w:t>Условиями приема в Колледж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01E5C" w:rsidRPr="00951433" w:rsidRDefault="00701E5C" w:rsidP="009A7D02">
      <w:pPr>
        <w:keepNext/>
        <w:keepLines/>
        <w:widowControl w:val="0"/>
        <w:numPr>
          <w:ilvl w:val="0"/>
          <w:numId w:val="3"/>
        </w:numPr>
        <w:tabs>
          <w:tab w:val="left" w:pos="332"/>
        </w:tabs>
        <w:spacing w:before="240" w:after="120"/>
        <w:jc w:val="center"/>
        <w:outlineLvl w:val="0"/>
        <w:rPr>
          <w:b/>
          <w:bCs/>
          <w:sz w:val="28"/>
          <w:szCs w:val="28"/>
          <w:lang w:bidi="ru-RU"/>
        </w:rPr>
      </w:pPr>
      <w:bookmarkStart w:id="2" w:name="bookmark2"/>
      <w:bookmarkStart w:id="3" w:name="bookmark3"/>
      <w:r w:rsidRPr="00951433">
        <w:rPr>
          <w:b/>
          <w:bCs/>
          <w:sz w:val="28"/>
          <w:szCs w:val="28"/>
          <w:lang w:bidi="ru-RU"/>
        </w:rPr>
        <w:t>ОРГАНИЗАЦИЯ ПРИЕМА В КОЛЛЕДЖ</w:t>
      </w:r>
      <w:bookmarkEnd w:id="2"/>
      <w:bookmarkEnd w:id="3"/>
    </w:p>
    <w:p w:rsidR="00701E5C" w:rsidRPr="00951433" w:rsidRDefault="00701E5C" w:rsidP="009A7D02">
      <w:pPr>
        <w:widowControl w:val="0"/>
        <w:numPr>
          <w:ilvl w:val="1"/>
          <w:numId w:val="3"/>
        </w:numPr>
        <w:tabs>
          <w:tab w:val="left" w:pos="1142"/>
        </w:tabs>
        <w:spacing w:line="264" w:lineRule="auto"/>
        <w:ind w:firstLine="709"/>
        <w:jc w:val="both"/>
        <w:rPr>
          <w:sz w:val="28"/>
          <w:szCs w:val="28"/>
          <w:lang w:bidi="ru-RU"/>
        </w:rPr>
      </w:pPr>
      <w:r w:rsidRPr="00951433">
        <w:rPr>
          <w:sz w:val="28"/>
          <w:szCs w:val="28"/>
          <w:lang w:bidi="ru-RU"/>
        </w:rPr>
        <w:t>Организация приема на обучение по образовательным программам среднего профессионального образования осуществляется приемной комиссией Колледжа (далее - приемная комиссия).</w:t>
      </w:r>
    </w:p>
    <w:p w:rsidR="00701E5C" w:rsidRPr="00951433" w:rsidRDefault="00701E5C" w:rsidP="009A7D02">
      <w:pPr>
        <w:widowControl w:val="0"/>
        <w:spacing w:after="120" w:line="264" w:lineRule="auto"/>
        <w:ind w:firstLine="709"/>
        <w:jc w:val="both"/>
        <w:rPr>
          <w:sz w:val="28"/>
          <w:szCs w:val="28"/>
          <w:lang w:bidi="ru-RU"/>
        </w:rPr>
      </w:pPr>
      <w:r w:rsidRPr="00951433">
        <w:rPr>
          <w:sz w:val="28"/>
          <w:szCs w:val="28"/>
          <w:lang w:bidi="ru-RU"/>
        </w:rPr>
        <w:t>Председателем приемной комиссии является директор Колледжа.</w:t>
      </w:r>
    </w:p>
    <w:p w:rsidR="00701E5C" w:rsidRPr="00951433" w:rsidRDefault="00701E5C" w:rsidP="009A7D02">
      <w:pPr>
        <w:widowControl w:val="0"/>
        <w:numPr>
          <w:ilvl w:val="1"/>
          <w:numId w:val="3"/>
        </w:numPr>
        <w:tabs>
          <w:tab w:val="left" w:pos="1142"/>
        </w:tabs>
        <w:spacing w:after="120" w:line="264" w:lineRule="auto"/>
        <w:ind w:firstLine="709"/>
        <w:jc w:val="both"/>
        <w:rPr>
          <w:sz w:val="28"/>
          <w:szCs w:val="28"/>
          <w:lang w:bidi="ru-RU"/>
        </w:rPr>
      </w:pPr>
      <w:r w:rsidRPr="00951433">
        <w:rPr>
          <w:sz w:val="28"/>
          <w:szCs w:val="28"/>
          <w:lang w:bidi="ru-RU"/>
        </w:rPr>
        <w:t>Состав, полномочия и порядок деятельности приемной комиссии регламентируются Положением о приемной комиссии, утвержденным директором Колледжа.</w:t>
      </w:r>
    </w:p>
    <w:p w:rsidR="00701E5C" w:rsidRPr="00951433" w:rsidRDefault="00701E5C" w:rsidP="009A7D02">
      <w:pPr>
        <w:widowControl w:val="0"/>
        <w:numPr>
          <w:ilvl w:val="1"/>
          <w:numId w:val="3"/>
        </w:numPr>
        <w:tabs>
          <w:tab w:val="left" w:pos="1142"/>
        </w:tabs>
        <w:spacing w:after="120" w:line="264" w:lineRule="auto"/>
        <w:ind w:firstLine="709"/>
        <w:jc w:val="both"/>
        <w:rPr>
          <w:sz w:val="28"/>
          <w:szCs w:val="28"/>
          <w:lang w:bidi="ru-RU"/>
        </w:rPr>
      </w:pPr>
      <w:r w:rsidRPr="00951433">
        <w:rPr>
          <w:sz w:val="28"/>
          <w:szCs w:val="28"/>
          <w:lang w:bidi="ru-RU"/>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приказом директора Колледжа.</w:t>
      </w:r>
    </w:p>
    <w:p w:rsidR="00701E5C" w:rsidRPr="00951433" w:rsidRDefault="00701E5C" w:rsidP="009A7D02">
      <w:pPr>
        <w:widowControl w:val="0"/>
        <w:numPr>
          <w:ilvl w:val="1"/>
          <w:numId w:val="3"/>
        </w:numPr>
        <w:tabs>
          <w:tab w:val="left" w:pos="1142"/>
        </w:tabs>
        <w:spacing w:after="120" w:line="264" w:lineRule="auto"/>
        <w:ind w:firstLine="709"/>
        <w:jc w:val="both"/>
        <w:rPr>
          <w:sz w:val="28"/>
          <w:szCs w:val="28"/>
          <w:lang w:bidi="ru-RU"/>
        </w:rPr>
      </w:pPr>
      <w:r w:rsidRPr="00951433">
        <w:rPr>
          <w:sz w:val="28"/>
          <w:szCs w:val="28"/>
          <w:lang w:bidi="ru-RU"/>
        </w:rPr>
        <w:t>При приеме на обучение по образовательным программам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701E5C" w:rsidRPr="00951433" w:rsidRDefault="00701E5C" w:rsidP="009A7D02">
      <w:pPr>
        <w:widowControl w:val="0"/>
        <w:numPr>
          <w:ilvl w:val="1"/>
          <w:numId w:val="3"/>
        </w:numPr>
        <w:tabs>
          <w:tab w:val="left" w:pos="1142"/>
        </w:tabs>
        <w:spacing w:after="120" w:line="264" w:lineRule="auto"/>
        <w:ind w:firstLine="709"/>
        <w:jc w:val="both"/>
        <w:rPr>
          <w:sz w:val="28"/>
          <w:szCs w:val="28"/>
          <w:lang w:bidi="ru-RU"/>
        </w:rPr>
      </w:pPr>
      <w:r w:rsidRPr="00951433">
        <w:rPr>
          <w:sz w:val="28"/>
          <w:szCs w:val="28"/>
          <w:lang w:bidi="ru-RU"/>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701E5C" w:rsidRPr="00951433" w:rsidRDefault="00701E5C" w:rsidP="009A7D02">
      <w:pPr>
        <w:widowControl w:val="0"/>
        <w:numPr>
          <w:ilvl w:val="1"/>
          <w:numId w:val="3"/>
        </w:numPr>
        <w:tabs>
          <w:tab w:val="left" w:pos="1142"/>
        </w:tabs>
        <w:spacing w:after="120" w:line="264" w:lineRule="auto"/>
        <w:ind w:firstLine="709"/>
        <w:jc w:val="both"/>
        <w:rPr>
          <w:sz w:val="28"/>
          <w:szCs w:val="28"/>
          <w:lang w:bidi="ru-RU"/>
        </w:rPr>
      </w:pPr>
      <w:r w:rsidRPr="00951433">
        <w:rPr>
          <w:sz w:val="28"/>
          <w:szCs w:val="28"/>
          <w:lang w:bidi="ru-RU"/>
        </w:rPr>
        <w:lastRenderedPageBreak/>
        <w:t>Сведения, необходимые для информационного обеспечения приема граждан в Колледж, вносятся работником Колледжа</w:t>
      </w:r>
      <w:r w:rsidR="00716832" w:rsidRPr="00951433">
        <w:rPr>
          <w:sz w:val="28"/>
          <w:szCs w:val="28"/>
          <w:lang w:bidi="ru-RU"/>
        </w:rPr>
        <w:t>,</w:t>
      </w:r>
      <w:r w:rsidRPr="00951433">
        <w:rPr>
          <w:sz w:val="28"/>
          <w:szCs w:val="28"/>
          <w:lang w:bidi="ru-RU"/>
        </w:rPr>
        <w:t xml:space="preserve"> </w:t>
      </w:r>
      <w:r w:rsidR="00F61244" w:rsidRPr="00951433">
        <w:rPr>
          <w:sz w:val="28"/>
          <w:szCs w:val="28"/>
          <w:lang w:bidi="ru-RU"/>
        </w:rPr>
        <w:t>назначенным приказом директора</w:t>
      </w:r>
      <w:r w:rsidR="00716832" w:rsidRPr="00951433">
        <w:rPr>
          <w:sz w:val="28"/>
          <w:szCs w:val="28"/>
          <w:lang w:bidi="ru-RU"/>
        </w:rPr>
        <w:t>,</w:t>
      </w:r>
      <w:r w:rsidR="00F61244" w:rsidRPr="00951433">
        <w:rPr>
          <w:sz w:val="28"/>
          <w:szCs w:val="28"/>
          <w:lang w:bidi="ru-RU"/>
        </w:rPr>
        <w:t xml:space="preserve"> </w:t>
      </w:r>
      <w:r w:rsidRPr="00951433">
        <w:rPr>
          <w:sz w:val="28"/>
          <w:szCs w:val="28"/>
          <w:lang w:bidi="ru-RU"/>
        </w:rPr>
        <w:t>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701E5C" w:rsidRPr="00951433" w:rsidRDefault="00701E5C" w:rsidP="009A7D02">
      <w:pPr>
        <w:keepNext/>
        <w:keepLines/>
        <w:widowControl w:val="0"/>
        <w:numPr>
          <w:ilvl w:val="0"/>
          <w:numId w:val="3"/>
        </w:numPr>
        <w:tabs>
          <w:tab w:val="left" w:pos="327"/>
        </w:tabs>
        <w:spacing w:before="240" w:after="120"/>
        <w:jc w:val="center"/>
        <w:outlineLvl w:val="0"/>
        <w:rPr>
          <w:b/>
          <w:bCs/>
          <w:sz w:val="28"/>
          <w:szCs w:val="28"/>
          <w:lang w:bidi="ru-RU"/>
        </w:rPr>
      </w:pPr>
      <w:bookmarkStart w:id="4" w:name="bookmark4"/>
      <w:bookmarkStart w:id="5" w:name="bookmark5"/>
      <w:r w:rsidRPr="00951433">
        <w:rPr>
          <w:b/>
          <w:bCs/>
          <w:sz w:val="28"/>
          <w:szCs w:val="28"/>
          <w:lang w:bidi="ru-RU"/>
        </w:rPr>
        <w:t>ОРГАНИЗАЦИЯ ИНФОРМИРОВАНИЯ ПОСТУПАЮЩИХ</w:t>
      </w:r>
      <w:bookmarkEnd w:id="4"/>
      <w:bookmarkEnd w:id="5"/>
    </w:p>
    <w:p w:rsidR="00701E5C" w:rsidRPr="00951433" w:rsidRDefault="00701E5C" w:rsidP="009A7D02">
      <w:pPr>
        <w:widowControl w:val="0"/>
        <w:numPr>
          <w:ilvl w:val="1"/>
          <w:numId w:val="3"/>
        </w:numPr>
        <w:tabs>
          <w:tab w:val="left" w:pos="1142"/>
        </w:tabs>
        <w:spacing w:after="120" w:line="264" w:lineRule="auto"/>
        <w:ind w:firstLine="709"/>
        <w:jc w:val="both"/>
        <w:rPr>
          <w:sz w:val="28"/>
          <w:szCs w:val="28"/>
          <w:lang w:bidi="ru-RU"/>
        </w:rPr>
      </w:pPr>
      <w:r w:rsidRPr="00951433">
        <w:rPr>
          <w:sz w:val="28"/>
          <w:szCs w:val="28"/>
          <w:lang w:bidi="ru-RU"/>
        </w:rPr>
        <w:t>С целью ознакомления поступающего и его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в Колледже и другими документами, регламентирующими организацию и осуществление образовательной деятельности, права и обязанности обучающихся</w:t>
      </w:r>
      <w:r w:rsidR="00716832" w:rsidRPr="00951433">
        <w:rPr>
          <w:sz w:val="28"/>
          <w:szCs w:val="28"/>
          <w:lang w:bidi="ru-RU"/>
        </w:rPr>
        <w:t>,</w:t>
      </w:r>
      <w:r w:rsidRPr="00951433">
        <w:rPr>
          <w:sz w:val="28"/>
          <w:szCs w:val="28"/>
          <w:lang w:bidi="ru-RU"/>
        </w:rPr>
        <w:t xml:space="preserve"> </w:t>
      </w:r>
      <w:r w:rsidR="00620D1C" w:rsidRPr="00951433">
        <w:rPr>
          <w:sz w:val="28"/>
          <w:szCs w:val="28"/>
          <w:lang w:bidi="ru-RU"/>
        </w:rPr>
        <w:t xml:space="preserve"> информирования о приеме на обучение </w:t>
      </w:r>
      <w:r w:rsidRPr="00951433">
        <w:rPr>
          <w:sz w:val="28"/>
          <w:szCs w:val="28"/>
          <w:lang w:bidi="ru-RU"/>
        </w:rPr>
        <w:t xml:space="preserve">Колледж размещает указанные документы на своем официальном сайте в информационно-телекоммуникационной сети «Интернет» по адресу: </w:t>
      </w:r>
      <w:hyperlink r:id="rId9" w:history="1">
        <w:r w:rsidRPr="00951433">
          <w:rPr>
            <w:sz w:val="28"/>
            <w:szCs w:val="28"/>
            <w:u w:val="single"/>
            <w:lang w:bidi="ru-RU"/>
          </w:rPr>
          <w:t>https://urpc.ru/</w:t>
        </w:r>
      </w:hyperlink>
      <w:r w:rsidRPr="00951433">
        <w:rPr>
          <w:sz w:val="28"/>
          <w:szCs w:val="28"/>
          <w:lang w:bidi="ru-RU"/>
        </w:rPr>
        <w:t xml:space="preserve"> (далее - официальный сайт Колледжа)</w:t>
      </w:r>
      <w:r w:rsidRPr="00951433">
        <w:rPr>
          <w:sz w:val="28"/>
          <w:szCs w:val="28"/>
          <w:lang w:eastAsia="en-US" w:bidi="en-US"/>
        </w:rPr>
        <w:t xml:space="preserve">, иными способами с использованием информационно-телекоммуникационной сети «Интернет», </w:t>
      </w:r>
      <w:r w:rsidRPr="00951433">
        <w:rPr>
          <w:sz w:val="28"/>
          <w:szCs w:val="28"/>
          <w:lang w:bidi="ru-RU"/>
        </w:rPr>
        <w:t>а также обеспечивает свободный доступ в здание Колледжа к информации, размещенной на информационном стенде</w:t>
      </w:r>
      <w:r w:rsidR="00620D1C" w:rsidRPr="00951433">
        <w:rPr>
          <w:sz w:val="28"/>
          <w:szCs w:val="28"/>
          <w:lang w:bidi="ru-RU"/>
        </w:rPr>
        <w:t xml:space="preserve"> приемной комиссии</w:t>
      </w:r>
      <w:r w:rsidRPr="00951433">
        <w:rPr>
          <w:sz w:val="28"/>
          <w:szCs w:val="28"/>
          <w:lang w:bidi="ru-RU"/>
        </w:rPr>
        <w:t>.</w:t>
      </w:r>
    </w:p>
    <w:p w:rsidR="00701E5C" w:rsidRPr="00951433" w:rsidRDefault="00701E5C" w:rsidP="009A7D02">
      <w:pPr>
        <w:widowControl w:val="0"/>
        <w:numPr>
          <w:ilvl w:val="1"/>
          <w:numId w:val="3"/>
        </w:numPr>
        <w:tabs>
          <w:tab w:val="left" w:pos="1191"/>
        </w:tabs>
        <w:spacing w:after="120" w:line="264" w:lineRule="auto"/>
        <w:ind w:firstLine="709"/>
        <w:jc w:val="both"/>
        <w:rPr>
          <w:sz w:val="28"/>
          <w:szCs w:val="28"/>
          <w:lang w:bidi="ru-RU"/>
        </w:rPr>
      </w:pPr>
      <w:r w:rsidRPr="00951433">
        <w:rPr>
          <w:sz w:val="28"/>
          <w:szCs w:val="28"/>
          <w:lang w:bidi="ru-RU"/>
        </w:rPr>
        <w:t xml:space="preserve">Приемная комиссия </w:t>
      </w:r>
      <w:r w:rsidR="00716832" w:rsidRPr="00951433">
        <w:rPr>
          <w:sz w:val="28"/>
          <w:szCs w:val="28"/>
          <w:lang w:bidi="ru-RU"/>
        </w:rPr>
        <w:t xml:space="preserve">до начала приема документов размещает </w:t>
      </w:r>
      <w:r w:rsidRPr="00951433">
        <w:rPr>
          <w:sz w:val="28"/>
          <w:szCs w:val="28"/>
          <w:lang w:bidi="ru-RU"/>
        </w:rPr>
        <w:t>на официальном сайте и информационном стенде следующую информацию:</w:t>
      </w:r>
    </w:p>
    <w:p w:rsidR="00701E5C" w:rsidRPr="00951433" w:rsidRDefault="00701E5C" w:rsidP="009A7D02">
      <w:pPr>
        <w:widowControl w:val="0"/>
        <w:numPr>
          <w:ilvl w:val="2"/>
          <w:numId w:val="3"/>
        </w:numPr>
        <w:tabs>
          <w:tab w:val="left" w:pos="1366"/>
        </w:tabs>
        <w:spacing w:line="264" w:lineRule="auto"/>
        <w:ind w:firstLine="709"/>
        <w:jc w:val="both"/>
        <w:rPr>
          <w:sz w:val="28"/>
          <w:szCs w:val="28"/>
          <w:lang w:bidi="ru-RU"/>
        </w:rPr>
      </w:pPr>
      <w:r w:rsidRPr="00951433">
        <w:rPr>
          <w:sz w:val="28"/>
          <w:szCs w:val="28"/>
          <w:lang w:bidi="ru-RU"/>
        </w:rPr>
        <w:t>Не позднее 1 марта:</w:t>
      </w:r>
    </w:p>
    <w:p w:rsidR="00701E5C" w:rsidRPr="00951433" w:rsidRDefault="00701E5C" w:rsidP="009A7D02">
      <w:pPr>
        <w:widowControl w:val="0"/>
        <w:numPr>
          <w:ilvl w:val="0"/>
          <w:numId w:val="21"/>
        </w:numPr>
        <w:tabs>
          <w:tab w:val="left" w:pos="993"/>
        </w:tabs>
        <w:spacing w:line="264" w:lineRule="auto"/>
        <w:ind w:left="0" w:firstLine="709"/>
        <w:jc w:val="both"/>
        <w:rPr>
          <w:sz w:val="28"/>
          <w:szCs w:val="28"/>
          <w:lang w:bidi="ru-RU"/>
        </w:rPr>
      </w:pPr>
      <w:r w:rsidRPr="00951433">
        <w:rPr>
          <w:sz w:val="28"/>
          <w:szCs w:val="28"/>
          <w:lang w:bidi="ru-RU"/>
        </w:rPr>
        <w:t>правила приема в Колледж;</w:t>
      </w:r>
    </w:p>
    <w:p w:rsidR="0081173A" w:rsidRPr="00951433" w:rsidRDefault="00701E5C" w:rsidP="009A7D02">
      <w:pPr>
        <w:widowControl w:val="0"/>
        <w:numPr>
          <w:ilvl w:val="0"/>
          <w:numId w:val="21"/>
        </w:numPr>
        <w:tabs>
          <w:tab w:val="left" w:pos="993"/>
        </w:tabs>
        <w:spacing w:line="264" w:lineRule="auto"/>
        <w:ind w:left="0" w:firstLine="709"/>
        <w:jc w:val="both"/>
        <w:rPr>
          <w:sz w:val="28"/>
          <w:szCs w:val="28"/>
          <w:lang w:bidi="ru-RU"/>
        </w:rPr>
      </w:pPr>
      <w:r w:rsidRPr="00951433">
        <w:rPr>
          <w:sz w:val="28"/>
          <w:szCs w:val="28"/>
          <w:lang w:bidi="ru-RU"/>
        </w:rPr>
        <w:t>условия приема на обучение по договорам</w:t>
      </w:r>
      <w:r w:rsidR="00E726B7" w:rsidRPr="00951433">
        <w:rPr>
          <w:sz w:val="28"/>
          <w:szCs w:val="28"/>
          <w:lang w:bidi="ru-RU"/>
        </w:rPr>
        <w:t xml:space="preserve"> об оказании платных образовательных услуг</w:t>
      </w:r>
      <w:r w:rsidRPr="00951433">
        <w:rPr>
          <w:sz w:val="28"/>
          <w:szCs w:val="28"/>
          <w:lang w:bidi="ru-RU"/>
        </w:rPr>
        <w:t>;</w:t>
      </w:r>
    </w:p>
    <w:p w:rsidR="00701E5C" w:rsidRPr="00951433" w:rsidRDefault="00701E5C" w:rsidP="009A7D02">
      <w:pPr>
        <w:widowControl w:val="0"/>
        <w:numPr>
          <w:ilvl w:val="0"/>
          <w:numId w:val="21"/>
        </w:numPr>
        <w:tabs>
          <w:tab w:val="left" w:pos="993"/>
        </w:tabs>
        <w:spacing w:line="264" w:lineRule="auto"/>
        <w:ind w:left="0" w:firstLine="709"/>
        <w:jc w:val="both"/>
        <w:rPr>
          <w:sz w:val="28"/>
          <w:szCs w:val="28"/>
          <w:lang w:bidi="ru-RU"/>
        </w:rPr>
      </w:pPr>
      <w:r w:rsidRPr="00951433">
        <w:rPr>
          <w:sz w:val="28"/>
          <w:szCs w:val="28"/>
          <w:lang w:bidi="ru-RU"/>
        </w:rPr>
        <w:t xml:space="preserve">перечень специальностей (профессий), по которым Колледж объявляет прием, в соответствии с лицензией на осуществление образовательной деятельности (с </w:t>
      </w:r>
      <w:r w:rsidR="001C2AA8" w:rsidRPr="00951433">
        <w:rPr>
          <w:sz w:val="28"/>
          <w:szCs w:val="28"/>
          <w:lang w:bidi="ru-RU"/>
        </w:rPr>
        <w:t xml:space="preserve">указанием </w:t>
      </w:r>
      <w:r w:rsidRPr="00951433">
        <w:rPr>
          <w:sz w:val="28"/>
          <w:szCs w:val="28"/>
          <w:lang w:bidi="ru-RU"/>
        </w:rPr>
        <w:t xml:space="preserve">форм </w:t>
      </w:r>
      <w:r w:rsidR="001C2AA8" w:rsidRPr="00951433">
        <w:rPr>
          <w:sz w:val="28"/>
          <w:szCs w:val="28"/>
          <w:lang w:bidi="ru-RU"/>
        </w:rPr>
        <w:t>обучения</w:t>
      </w:r>
      <w:r w:rsidRPr="00951433">
        <w:rPr>
          <w:sz w:val="28"/>
          <w:szCs w:val="28"/>
          <w:lang w:bidi="ru-RU"/>
        </w:rPr>
        <w:t xml:space="preserve"> (очная, </w:t>
      </w:r>
      <w:r w:rsidR="009D25F5" w:rsidRPr="00951433">
        <w:rPr>
          <w:sz w:val="28"/>
          <w:szCs w:val="28"/>
          <w:lang w:bidi="ru-RU"/>
        </w:rPr>
        <w:t xml:space="preserve">очно-заочная, </w:t>
      </w:r>
      <w:r w:rsidRPr="00951433">
        <w:rPr>
          <w:sz w:val="28"/>
          <w:szCs w:val="28"/>
          <w:lang w:bidi="ru-RU"/>
        </w:rPr>
        <w:t>заочная);</w:t>
      </w:r>
    </w:p>
    <w:p w:rsidR="00701E5C" w:rsidRPr="00951433" w:rsidRDefault="00701E5C" w:rsidP="009A7D02">
      <w:pPr>
        <w:widowControl w:val="0"/>
        <w:numPr>
          <w:ilvl w:val="0"/>
          <w:numId w:val="21"/>
        </w:numPr>
        <w:tabs>
          <w:tab w:val="left" w:pos="824"/>
          <w:tab w:val="left" w:pos="993"/>
        </w:tabs>
        <w:spacing w:line="264" w:lineRule="auto"/>
        <w:ind w:left="0" w:firstLine="709"/>
        <w:jc w:val="both"/>
        <w:rPr>
          <w:sz w:val="28"/>
          <w:szCs w:val="28"/>
          <w:lang w:bidi="ru-RU"/>
        </w:rPr>
      </w:pPr>
      <w:r w:rsidRPr="00951433">
        <w:rPr>
          <w:sz w:val="28"/>
          <w:szCs w:val="28"/>
          <w:lang w:bidi="ru-RU"/>
        </w:rPr>
        <w:t>требования к уровню образования, которое необходимо для поступления (основное общее или среднее общее образование);</w:t>
      </w:r>
    </w:p>
    <w:p w:rsidR="00701E5C" w:rsidRPr="00951433" w:rsidRDefault="00701E5C" w:rsidP="009A7D02">
      <w:pPr>
        <w:widowControl w:val="0"/>
        <w:numPr>
          <w:ilvl w:val="0"/>
          <w:numId w:val="21"/>
        </w:numPr>
        <w:tabs>
          <w:tab w:val="left" w:pos="993"/>
        </w:tabs>
        <w:spacing w:line="264" w:lineRule="auto"/>
        <w:ind w:left="0" w:firstLine="709"/>
        <w:jc w:val="both"/>
        <w:rPr>
          <w:sz w:val="28"/>
          <w:szCs w:val="28"/>
          <w:lang w:bidi="ru-RU"/>
        </w:rPr>
      </w:pPr>
      <w:r w:rsidRPr="00951433">
        <w:rPr>
          <w:sz w:val="28"/>
          <w:szCs w:val="28"/>
          <w:lang w:bidi="ru-RU"/>
        </w:rPr>
        <w:t>перечень вступительных испытаний;</w:t>
      </w:r>
    </w:p>
    <w:p w:rsidR="00701E5C" w:rsidRPr="00951433" w:rsidRDefault="00701E5C" w:rsidP="009A7D02">
      <w:pPr>
        <w:widowControl w:val="0"/>
        <w:numPr>
          <w:ilvl w:val="0"/>
          <w:numId w:val="21"/>
        </w:numPr>
        <w:tabs>
          <w:tab w:val="left" w:pos="993"/>
        </w:tabs>
        <w:spacing w:line="264" w:lineRule="auto"/>
        <w:ind w:left="0" w:firstLine="709"/>
        <w:jc w:val="both"/>
        <w:rPr>
          <w:sz w:val="28"/>
          <w:szCs w:val="28"/>
          <w:lang w:bidi="ru-RU"/>
        </w:rPr>
      </w:pPr>
      <w:r w:rsidRPr="00951433">
        <w:rPr>
          <w:sz w:val="28"/>
          <w:szCs w:val="28"/>
          <w:lang w:bidi="ru-RU"/>
        </w:rPr>
        <w:t>информацию о формах проведения вступительных испытаний;</w:t>
      </w:r>
    </w:p>
    <w:p w:rsidR="00701E5C" w:rsidRPr="00951433" w:rsidRDefault="002E75E4" w:rsidP="009A7D02">
      <w:pPr>
        <w:widowControl w:val="0"/>
        <w:numPr>
          <w:ilvl w:val="0"/>
          <w:numId w:val="21"/>
        </w:numPr>
        <w:tabs>
          <w:tab w:val="left" w:pos="993"/>
        </w:tabs>
        <w:spacing w:after="120" w:line="264" w:lineRule="auto"/>
        <w:ind w:left="0" w:firstLine="709"/>
        <w:jc w:val="both"/>
        <w:rPr>
          <w:b/>
          <w:sz w:val="28"/>
          <w:szCs w:val="28"/>
          <w:lang w:bidi="ru-RU"/>
        </w:rPr>
      </w:pPr>
      <w:r w:rsidRPr="00951433">
        <w:rPr>
          <w:sz w:val="28"/>
          <w:szCs w:val="28"/>
          <w:shd w:val="clear" w:color="auto" w:fill="FFFFFF"/>
        </w:rP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r w:rsidR="007976CA" w:rsidRPr="00951433">
        <w:rPr>
          <w:sz w:val="28"/>
          <w:szCs w:val="28"/>
          <w:shd w:val="clear" w:color="auto" w:fill="FFFFFF"/>
        </w:rPr>
        <w:t xml:space="preserve"> </w:t>
      </w:r>
      <w:r w:rsidRPr="00951433">
        <w:rPr>
          <w:strike/>
          <w:sz w:val="28"/>
          <w:szCs w:val="28"/>
          <w:shd w:val="clear" w:color="auto" w:fill="FFFFFF"/>
        </w:rPr>
        <w:t xml:space="preserve"> </w:t>
      </w:r>
    </w:p>
    <w:p w:rsidR="00701E5C" w:rsidRPr="00951433" w:rsidRDefault="00701E5C" w:rsidP="009A7D02">
      <w:pPr>
        <w:widowControl w:val="0"/>
        <w:numPr>
          <w:ilvl w:val="2"/>
          <w:numId w:val="3"/>
        </w:numPr>
        <w:tabs>
          <w:tab w:val="left" w:pos="1366"/>
        </w:tabs>
        <w:spacing w:line="264" w:lineRule="auto"/>
        <w:ind w:firstLine="709"/>
        <w:jc w:val="both"/>
        <w:rPr>
          <w:sz w:val="28"/>
          <w:szCs w:val="28"/>
          <w:lang w:bidi="ru-RU"/>
        </w:rPr>
      </w:pPr>
      <w:r w:rsidRPr="00951433">
        <w:rPr>
          <w:sz w:val="28"/>
          <w:szCs w:val="28"/>
          <w:lang w:bidi="ru-RU"/>
        </w:rPr>
        <w:t>Не позднее 1 июня:</w:t>
      </w:r>
    </w:p>
    <w:p w:rsidR="00701E5C" w:rsidRPr="00951433" w:rsidRDefault="00701E5C" w:rsidP="009A7D02">
      <w:pPr>
        <w:widowControl w:val="0"/>
        <w:numPr>
          <w:ilvl w:val="0"/>
          <w:numId w:val="22"/>
        </w:numPr>
        <w:tabs>
          <w:tab w:val="left" w:pos="829"/>
          <w:tab w:val="left" w:pos="993"/>
        </w:tabs>
        <w:spacing w:line="264" w:lineRule="auto"/>
        <w:ind w:left="0" w:firstLine="709"/>
        <w:jc w:val="both"/>
        <w:rPr>
          <w:sz w:val="28"/>
          <w:szCs w:val="28"/>
          <w:lang w:bidi="ru-RU"/>
        </w:rPr>
      </w:pPr>
      <w:r w:rsidRPr="00951433">
        <w:rPr>
          <w:sz w:val="28"/>
          <w:szCs w:val="28"/>
          <w:lang w:bidi="ru-RU"/>
        </w:rPr>
        <w:t>общее количество мест для</w:t>
      </w:r>
      <w:r w:rsidR="001C2AA8" w:rsidRPr="00951433">
        <w:rPr>
          <w:sz w:val="28"/>
          <w:szCs w:val="28"/>
          <w:lang w:bidi="ru-RU"/>
        </w:rPr>
        <w:t xml:space="preserve"> приема по каждой специальности</w:t>
      </w:r>
      <w:r w:rsidRPr="00951433">
        <w:rPr>
          <w:sz w:val="28"/>
          <w:szCs w:val="28"/>
          <w:lang w:bidi="ru-RU"/>
        </w:rPr>
        <w:t xml:space="preserve"> </w:t>
      </w:r>
      <w:r w:rsidR="001C2AA8" w:rsidRPr="00951433">
        <w:rPr>
          <w:sz w:val="28"/>
          <w:szCs w:val="28"/>
          <w:lang w:bidi="ru-RU"/>
        </w:rPr>
        <w:t>(</w:t>
      </w:r>
      <w:r w:rsidRPr="00951433">
        <w:rPr>
          <w:sz w:val="28"/>
          <w:szCs w:val="28"/>
          <w:lang w:bidi="ru-RU"/>
        </w:rPr>
        <w:t>профессии</w:t>
      </w:r>
      <w:r w:rsidR="001C2AA8" w:rsidRPr="00951433">
        <w:rPr>
          <w:sz w:val="28"/>
          <w:szCs w:val="28"/>
          <w:lang w:bidi="ru-RU"/>
        </w:rPr>
        <w:t>)</w:t>
      </w:r>
      <w:r w:rsidRPr="00951433">
        <w:rPr>
          <w:sz w:val="28"/>
          <w:szCs w:val="28"/>
          <w:lang w:bidi="ru-RU"/>
        </w:rPr>
        <w:t xml:space="preserve">, </w:t>
      </w:r>
      <w:r w:rsidRPr="00951433">
        <w:rPr>
          <w:sz w:val="28"/>
          <w:szCs w:val="28"/>
          <w:lang w:bidi="ru-RU"/>
        </w:rPr>
        <w:lastRenderedPageBreak/>
        <w:t xml:space="preserve">в том числе, по различным формам </w:t>
      </w:r>
      <w:r w:rsidR="001C2AA8" w:rsidRPr="00951433">
        <w:rPr>
          <w:sz w:val="28"/>
          <w:szCs w:val="28"/>
          <w:lang w:bidi="ru-RU"/>
        </w:rPr>
        <w:t>обучения</w:t>
      </w:r>
      <w:r w:rsidRPr="00951433">
        <w:rPr>
          <w:sz w:val="28"/>
          <w:szCs w:val="28"/>
          <w:lang w:bidi="ru-RU"/>
        </w:rPr>
        <w:t>;</w:t>
      </w:r>
    </w:p>
    <w:p w:rsidR="00701E5C" w:rsidRPr="00951433" w:rsidRDefault="001C2AA8" w:rsidP="009A7D02">
      <w:pPr>
        <w:widowControl w:val="0"/>
        <w:numPr>
          <w:ilvl w:val="0"/>
          <w:numId w:val="22"/>
        </w:numPr>
        <w:tabs>
          <w:tab w:val="left" w:pos="834"/>
          <w:tab w:val="left" w:pos="993"/>
        </w:tabs>
        <w:spacing w:line="264" w:lineRule="auto"/>
        <w:ind w:left="0" w:firstLine="709"/>
        <w:jc w:val="both"/>
        <w:rPr>
          <w:sz w:val="28"/>
          <w:szCs w:val="28"/>
          <w:lang w:bidi="ru-RU"/>
        </w:rPr>
      </w:pPr>
      <w:r w:rsidRPr="00951433">
        <w:rPr>
          <w:sz w:val="28"/>
          <w:szCs w:val="28"/>
          <w:lang w:bidi="ru-RU"/>
        </w:rPr>
        <w:t xml:space="preserve">количество мест, финансируемых за счет бюджетных ассигнований </w:t>
      </w:r>
      <w:r w:rsidR="009D25F5" w:rsidRPr="00951433">
        <w:rPr>
          <w:sz w:val="28"/>
          <w:szCs w:val="28"/>
          <w:lang w:bidi="ru-RU"/>
        </w:rPr>
        <w:t xml:space="preserve">бюджета Свердловской </w:t>
      </w:r>
      <w:r w:rsidR="00441303" w:rsidRPr="00951433">
        <w:rPr>
          <w:sz w:val="28"/>
          <w:szCs w:val="28"/>
          <w:lang w:bidi="ru-RU"/>
        </w:rPr>
        <w:t>области по</w:t>
      </w:r>
      <w:r w:rsidRPr="00951433">
        <w:rPr>
          <w:sz w:val="28"/>
          <w:szCs w:val="28"/>
          <w:lang w:bidi="ru-RU"/>
        </w:rPr>
        <w:t xml:space="preserve"> каждой специальности (профессии), в том числе по различным формам обучения</w:t>
      </w:r>
      <w:r w:rsidR="00701E5C" w:rsidRPr="00951433">
        <w:rPr>
          <w:sz w:val="28"/>
          <w:szCs w:val="28"/>
          <w:lang w:bidi="ru-RU"/>
        </w:rPr>
        <w:t>;</w:t>
      </w:r>
    </w:p>
    <w:p w:rsidR="00701E5C" w:rsidRPr="00951433" w:rsidRDefault="001C2AA8" w:rsidP="009A7D02">
      <w:pPr>
        <w:widowControl w:val="0"/>
        <w:numPr>
          <w:ilvl w:val="0"/>
          <w:numId w:val="22"/>
        </w:numPr>
        <w:tabs>
          <w:tab w:val="left" w:pos="834"/>
          <w:tab w:val="left" w:pos="993"/>
        </w:tabs>
        <w:spacing w:line="264" w:lineRule="auto"/>
        <w:ind w:left="0" w:firstLine="709"/>
        <w:jc w:val="both"/>
        <w:rPr>
          <w:sz w:val="28"/>
          <w:szCs w:val="28"/>
          <w:lang w:bidi="ru-RU"/>
        </w:rPr>
      </w:pPr>
      <w:r w:rsidRPr="00951433">
        <w:rPr>
          <w:sz w:val="28"/>
          <w:szCs w:val="28"/>
          <w:lang w:bidi="ru-RU"/>
        </w:rP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r w:rsidR="00701E5C" w:rsidRPr="00951433">
        <w:rPr>
          <w:sz w:val="28"/>
          <w:szCs w:val="28"/>
          <w:lang w:bidi="ru-RU"/>
        </w:rPr>
        <w:t>;</w:t>
      </w:r>
    </w:p>
    <w:p w:rsidR="00701E5C" w:rsidRPr="00951433" w:rsidRDefault="00701E5C" w:rsidP="009A7D02">
      <w:pPr>
        <w:widowControl w:val="0"/>
        <w:numPr>
          <w:ilvl w:val="0"/>
          <w:numId w:val="22"/>
        </w:numPr>
        <w:tabs>
          <w:tab w:val="left" w:pos="829"/>
          <w:tab w:val="left" w:pos="993"/>
        </w:tabs>
        <w:spacing w:line="264" w:lineRule="auto"/>
        <w:ind w:left="0" w:firstLine="709"/>
        <w:jc w:val="both"/>
        <w:rPr>
          <w:sz w:val="28"/>
          <w:szCs w:val="28"/>
          <w:lang w:bidi="ru-RU"/>
        </w:rPr>
      </w:pPr>
      <w:r w:rsidRPr="00951433">
        <w:rPr>
          <w:sz w:val="28"/>
          <w:szCs w:val="28"/>
          <w:lang w:bidi="ru-RU"/>
        </w:rPr>
        <w:t>информацию о наличии общежития и количестве мест в общежитии, выделяемых для иногородних поступающих;</w:t>
      </w:r>
    </w:p>
    <w:p w:rsidR="00701E5C" w:rsidRPr="00951433" w:rsidRDefault="00701E5C" w:rsidP="009A7D02">
      <w:pPr>
        <w:widowControl w:val="0"/>
        <w:numPr>
          <w:ilvl w:val="0"/>
          <w:numId w:val="22"/>
        </w:numPr>
        <w:tabs>
          <w:tab w:val="left" w:pos="993"/>
        </w:tabs>
        <w:spacing w:after="120" w:line="264" w:lineRule="auto"/>
        <w:ind w:left="0" w:firstLine="709"/>
        <w:jc w:val="both"/>
        <w:rPr>
          <w:sz w:val="28"/>
          <w:szCs w:val="28"/>
          <w:lang w:bidi="ru-RU"/>
        </w:rPr>
      </w:pPr>
      <w:r w:rsidRPr="00951433">
        <w:rPr>
          <w:sz w:val="28"/>
          <w:szCs w:val="28"/>
          <w:lang w:bidi="ru-RU"/>
        </w:rPr>
        <w:t>образец договора</w:t>
      </w:r>
      <w:r w:rsidR="009D25F5" w:rsidRPr="00951433">
        <w:rPr>
          <w:sz w:val="28"/>
          <w:szCs w:val="28"/>
          <w:lang w:bidi="ru-RU"/>
        </w:rPr>
        <w:t xml:space="preserve"> об оказании платных образовательных услуг</w:t>
      </w:r>
      <w:r w:rsidRPr="00951433">
        <w:rPr>
          <w:sz w:val="28"/>
          <w:szCs w:val="28"/>
          <w:lang w:bidi="ru-RU"/>
        </w:rPr>
        <w:t>.</w:t>
      </w:r>
    </w:p>
    <w:p w:rsidR="00701E5C" w:rsidRPr="00951433" w:rsidRDefault="00701E5C" w:rsidP="009A7D02">
      <w:pPr>
        <w:widowControl w:val="0"/>
        <w:numPr>
          <w:ilvl w:val="1"/>
          <w:numId w:val="3"/>
        </w:numPr>
        <w:tabs>
          <w:tab w:val="left" w:pos="1191"/>
        </w:tabs>
        <w:spacing w:after="120" w:line="264" w:lineRule="auto"/>
        <w:ind w:firstLine="709"/>
        <w:jc w:val="both"/>
        <w:rPr>
          <w:sz w:val="28"/>
          <w:szCs w:val="28"/>
          <w:lang w:bidi="ru-RU"/>
        </w:rPr>
      </w:pPr>
      <w:r w:rsidRPr="00951433">
        <w:rPr>
          <w:sz w:val="28"/>
          <w:szCs w:val="28"/>
          <w:lang w:bidi="ru-RU"/>
        </w:rPr>
        <w:t xml:space="preserve">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w:t>
      </w:r>
      <w:r w:rsidR="00CD51D0" w:rsidRPr="00951433">
        <w:rPr>
          <w:sz w:val="28"/>
          <w:szCs w:val="28"/>
          <w:lang w:bidi="ru-RU"/>
        </w:rPr>
        <w:t>(</w:t>
      </w:r>
      <w:r w:rsidRPr="00951433">
        <w:rPr>
          <w:sz w:val="28"/>
          <w:szCs w:val="28"/>
          <w:lang w:bidi="ru-RU"/>
        </w:rPr>
        <w:t>профессии</w:t>
      </w:r>
      <w:r w:rsidR="00CD51D0" w:rsidRPr="00951433">
        <w:rPr>
          <w:sz w:val="28"/>
          <w:szCs w:val="28"/>
          <w:lang w:bidi="ru-RU"/>
        </w:rPr>
        <w:t>)</w:t>
      </w:r>
      <w:r w:rsidR="005B1C68" w:rsidRPr="00951433">
        <w:rPr>
          <w:sz w:val="28"/>
          <w:szCs w:val="28"/>
          <w:lang w:bidi="ru-RU"/>
        </w:rPr>
        <w:t xml:space="preserve"> с указанием</w:t>
      </w:r>
      <w:r w:rsidRPr="00951433">
        <w:rPr>
          <w:sz w:val="28"/>
          <w:szCs w:val="28"/>
          <w:lang w:bidi="ru-RU"/>
        </w:rPr>
        <w:t xml:space="preserve"> форм </w:t>
      </w:r>
      <w:r w:rsidR="00CD51D0" w:rsidRPr="00951433">
        <w:rPr>
          <w:sz w:val="28"/>
          <w:szCs w:val="28"/>
          <w:lang w:bidi="ru-RU"/>
        </w:rPr>
        <w:t>обучения</w:t>
      </w:r>
      <w:r w:rsidRPr="00951433">
        <w:rPr>
          <w:sz w:val="28"/>
          <w:szCs w:val="28"/>
          <w:lang w:bidi="ru-RU"/>
        </w:rPr>
        <w:t xml:space="preserve"> (очная, </w:t>
      </w:r>
      <w:r w:rsidR="009D25F5" w:rsidRPr="00951433">
        <w:rPr>
          <w:sz w:val="28"/>
          <w:szCs w:val="28"/>
          <w:lang w:bidi="ru-RU"/>
        </w:rPr>
        <w:t xml:space="preserve">очно-заочная, </w:t>
      </w:r>
      <w:r w:rsidRPr="00951433">
        <w:rPr>
          <w:sz w:val="28"/>
          <w:szCs w:val="28"/>
          <w:lang w:bidi="ru-RU"/>
        </w:rPr>
        <w:t>заочная).</w:t>
      </w:r>
    </w:p>
    <w:p w:rsidR="00701E5C" w:rsidRPr="00951433" w:rsidRDefault="00701E5C" w:rsidP="009A7D02">
      <w:pPr>
        <w:widowControl w:val="0"/>
        <w:numPr>
          <w:ilvl w:val="1"/>
          <w:numId w:val="3"/>
        </w:numPr>
        <w:tabs>
          <w:tab w:val="left" w:pos="1191"/>
        </w:tabs>
        <w:spacing w:after="120" w:line="264" w:lineRule="auto"/>
        <w:ind w:firstLine="709"/>
        <w:jc w:val="both"/>
        <w:rPr>
          <w:sz w:val="28"/>
          <w:szCs w:val="28"/>
          <w:lang w:bidi="ru-RU"/>
        </w:rPr>
      </w:pPr>
      <w:r w:rsidRPr="00951433">
        <w:rPr>
          <w:sz w:val="28"/>
          <w:szCs w:val="28"/>
          <w:lang w:bidi="ru-RU"/>
        </w:rPr>
        <w:t>Ежедневно на сайте колледжа во вкладке «При</w:t>
      </w:r>
      <w:r w:rsidR="00AF6711" w:rsidRPr="00951433">
        <w:rPr>
          <w:sz w:val="28"/>
          <w:szCs w:val="28"/>
          <w:lang w:bidi="ru-RU"/>
        </w:rPr>
        <w:t>е</w:t>
      </w:r>
      <w:r w:rsidRPr="00951433">
        <w:rPr>
          <w:sz w:val="28"/>
          <w:szCs w:val="28"/>
          <w:lang w:bidi="ru-RU"/>
        </w:rPr>
        <w:t>м</w:t>
      </w:r>
      <w:r w:rsidR="0081173A" w:rsidRPr="00951433">
        <w:rPr>
          <w:sz w:val="28"/>
          <w:szCs w:val="28"/>
          <w:lang w:bidi="ru-RU"/>
        </w:rPr>
        <w:t>-202</w:t>
      </w:r>
      <w:r w:rsidR="009D25F5" w:rsidRPr="00951433">
        <w:rPr>
          <w:sz w:val="28"/>
          <w:szCs w:val="28"/>
          <w:lang w:bidi="ru-RU"/>
        </w:rPr>
        <w:t>4</w:t>
      </w:r>
      <w:r w:rsidRPr="00951433">
        <w:rPr>
          <w:sz w:val="28"/>
          <w:szCs w:val="28"/>
          <w:lang w:bidi="ru-RU"/>
        </w:rPr>
        <w:t>» обновляются рейтинги абитуриентов по каждой специальности/профессии. Обновление происходит на следующий день после подачи документов в приемную комиссию. Рейтинг строится по принципу среднего бала аттестата.</w:t>
      </w:r>
    </w:p>
    <w:p w:rsidR="009B63B5" w:rsidRPr="00951433" w:rsidRDefault="00701E5C" w:rsidP="009A7D02">
      <w:pPr>
        <w:widowControl w:val="0"/>
        <w:numPr>
          <w:ilvl w:val="1"/>
          <w:numId w:val="3"/>
        </w:numPr>
        <w:tabs>
          <w:tab w:val="left" w:pos="1191"/>
        </w:tabs>
        <w:spacing w:after="120" w:line="264" w:lineRule="auto"/>
        <w:ind w:firstLine="709"/>
        <w:jc w:val="both"/>
        <w:rPr>
          <w:sz w:val="28"/>
          <w:szCs w:val="28"/>
          <w:lang w:bidi="ru-RU"/>
        </w:rPr>
      </w:pPr>
      <w:r w:rsidRPr="00951433">
        <w:rPr>
          <w:sz w:val="28"/>
          <w:szCs w:val="28"/>
          <w:lang w:bidi="ru-RU"/>
        </w:rPr>
        <w:t>Приемная комиссия Колледжа обеспечивает функционирование специальной телефонной линии и раздела официального сайта Колледжа для ответов на обращения, связанные с приемом в Колледж.</w:t>
      </w:r>
    </w:p>
    <w:p w:rsidR="00701E5C" w:rsidRPr="00951433" w:rsidRDefault="00701E5C" w:rsidP="009A7D02">
      <w:pPr>
        <w:keepNext/>
        <w:keepLines/>
        <w:widowControl w:val="0"/>
        <w:numPr>
          <w:ilvl w:val="0"/>
          <w:numId w:val="3"/>
        </w:numPr>
        <w:tabs>
          <w:tab w:val="left" w:pos="327"/>
        </w:tabs>
        <w:spacing w:before="240" w:after="120"/>
        <w:jc w:val="center"/>
        <w:outlineLvl w:val="0"/>
        <w:rPr>
          <w:b/>
          <w:bCs/>
          <w:sz w:val="28"/>
          <w:szCs w:val="28"/>
          <w:lang w:bidi="ru-RU"/>
        </w:rPr>
      </w:pPr>
      <w:bookmarkStart w:id="6" w:name="bookmark6"/>
      <w:bookmarkStart w:id="7" w:name="bookmark7"/>
      <w:r w:rsidRPr="00951433">
        <w:rPr>
          <w:b/>
          <w:bCs/>
          <w:sz w:val="28"/>
          <w:szCs w:val="28"/>
          <w:lang w:bidi="ru-RU"/>
        </w:rPr>
        <w:t>ПРИЕМ ДОКУМЕНТОВ ОТ ПОСТУПАЮЩИХ</w:t>
      </w:r>
      <w:bookmarkEnd w:id="6"/>
      <w:bookmarkEnd w:id="7"/>
    </w:p>
    <w:p w:rsidR="00701E5C" w:rsidRPr="00951433" w:rsidRDefault="00701E5C" w:rsidP="009A7D02">
      <w:pPr>
        <w:widowControl w:val="0"/>
        <w:numPr>
          <w:ilvl w:val="1"/>
          <w:numId w:val="3"/>
        </w:numPr>
        <w:tabs>
          <w:tab w:val="left" w:pos="1238"/>
          <w:tab w:val="left" w:pos="1843"/>
        </w:tabs>
        <w:spacing w:line="264" w:lineRule="auto"/>
        <w:ind w:firstLine="709"/>
        <w:jc w:val="both"/>
        <w:rPr>
          <w:sz w:val="28"/>
          <w:szCs w:val="28"/>
          <w:lang w:bidi="ru-RU"/>
        </w:rPr>
      </w:pPr>
      <w:r w:rsidRPr="00951433">
        <w:rPr>
          <w:sz w:val="28"/>
          <w:szCs w:val="28"/>
          <w:lang w:bidi="ru-RU"/>
        </w:rPr>
        <w:t>Прием в Колледж на обучение по образовательным программам среднего профессионального образования проводится на первый курс по личн</w:t>
      </w:r>
      <w:r w:rsidR="009D773D" w:rsidRPr="00951433">
        <w:rPr>
          <w:sz w:val="28"/>
          <w:szCs w:val="28"/>
          <w:lang w:bidi="ru-RU"/>
        </w:rPr>
        <w:t>ому заявлению граждан.</w:t>
      </w:r>
    </w:p>
    <w:p w:rsidR="00701E5C" w:rsidRPr="00951433" w:rsidRDefault="00701E5C" w:rsidP="009A7D02">
      <w:pPr>
        <w:widowControl w:val="0"/>
        <w:tabs>
          <w:tab w:val="left" w:pos="1238"/>
          <w:tab w:val="left" w:pos="1843"/>
        </w:tabs>
        <w:spacing w:line="264" w:lineRule="auto"/>
        <w:ind w:firstLine="709"/>
        <w:jc w:val="both"/>
        <w:rPr>
          <w:sz w:val="28"/>
          <w:szCs w:val="28"/>
          <w:lang w:bidi="ru-RU"/>
        </w:rPr>
      </w:pPr>
      <w:r w:rsidRPr="00951433">
        <w:rPr>
          <w:sz w:val="28"/>
          <w:szCs w:val="28"/>
          <w:lang w:bidi="ru-RU"/>
        </w:rPr>
        <w:t xml:space="preserve">Поступающий вправе подать одновременно не более трех заявлений о приеме на обучение по разным специальностям </w:t>
      </w:r>
      <w:r w:rsidR="009D773D" w:rsidRPr="00951433">
        <w:rPr>
          <w:sz w:val="28"/>
          <w:szCs w:val="28"/>
          <w:lang w:bidi="ru-RU"/>
        </w:rPr>
        <w:t>(</w:t>
      </w:r>
      <w:r w:rsidRPr="00951433">
        <w:rPr>
          <w:sz w:val="28"/>
          <w:szCs w:val="28"/>
          <w:lang w:bidi="ru-RU"/>
        </w:rPr>
        <w:t>профессиям</w:t>
      </w:r>
      <w:r w:rsidR="009D773D" w:rsidRPr="00951433">
        <w:rPr>
          <w:sz w:val="28"/>
          <w:szCs w:val="28"/>
          <w:lang w:bidi="ru-RU"/>
        </w:rPr>
        <w:t>)</w:t>
      </w:r>
      <w:r w:rsidRPr="00951433">
        <w:rPr>
          <w:sz w:val="28"/>
          <w:szCs w:val="28"/>
          <w:lang w:bidi="ru-RU"/>
        </w:rPr>
        <w:t xml:space="preserve">, включая </w:t>
      </w:r>
      <w:proofErr w:type="gramStart"/>
      <w:r w:rsidR="009D25F5" w:rsidRPr="00951433">
        <w:rPr>
          <w:sz w:val="28"/>
          <w:szCs w:val="28"/>
          <w:lang w:bidi="ru-RU"/>
        </w:rPr>
        <w:t>места</w:t>
      </w:r>
      <w:proofErr w:type="gramEnd"/>
      <w:r w:rsidR="009D25F5" w:rsidRPr="00951433">
        <w:rPr>
          <w:sz w:val="28"/>
          <w:szCs w:val="28"/>
          <w:lang w:bidi="ru-RU"/>
        </w:rPr>
        <w:t xml:space="preserve"> финансируемые за счет бюджетных ассигнований</w:t>
      </w:r>
      <w:r w:rsidRPr="00951433">
        <w:rPr>
          <w:sz w:val="28"/>
          <w:szCs w:val="28"/>
          <w:lang w:bidi="ru-RU"/>
        </w:rPr>
        <w:t xml:space="preserve"> и </w:t>
      </w:r>
      <w:r w:rsidR="009D25F5" w:rsidRPr="00951433">
        <w:rPr>
          <w:sz w:val="28"/>
          <w:szCs w:val="28"/>
          <w:lang w:bidi="ru-RU"/>
        </w:rPr>
        <w:t>места, финансируемые за счет средств физических и (или) юридических лиц</w:t>
      </w:r>
      <w:r w:rsidRPr="00951433">
        <w:rPr>
          <w:sz w:val="28"/>
          <w:szCs w:val="28"/>
          <w:lang w:bidi="ru-RU"/>
        </w:rPr>
        <w:t xml:space="preserve">, указав в заявлении какая из специальностей является для него приоритетной, какая второстепенной. Поступающий обязан сделать выбор в пользу одной из специальностей, предоставив оригиналы документов об образовании и </w:t>
      </w:r>
      <w:r w:rsidR="009D773D" w:rsidRPr="00951433">
        <w:rPr>
          <w:sz w:val="28"/>
          <w:szCs w:val="28"/>
          <w:lang w:bidi="ru-RU"/>
        </w:rPr>
        <w:t xml:space="preserve">(или) </w:t>
      </w:r>
      <w:r w:rsidRPr="00951433">
        <w:rPr>
          <w:sz w:val="28"/>
          <w:szCs w:val="28"/>
          <w:lang w:bidi="ru-RU"/>
        </w:rPr>
        <w:t>о квалификации на выбранную им специальность и (или) профессию в сроки, установленные настоящими Правилами.</w:t>
      </w:r>
    </w:p>
    <w:p w:rsidR="00471962" w:rsidRPr="00951433" w:rsidRDefault="00701E5C" w:rsidP="009A7D02">
      <w:pPr>
        <w:widowControl w:val="0"/>
        <w:tabs>
          <w:tab w:val="left" w:pos="1238"/>
          <w:tab w:val="left" w:pos="1843"/>
        </w:tabs>
        <w:spacing w:line="264" w:lineRule="auto"/>
        <w:ind w:firstLine="709"/>
        <w:jc w:val="both"/>
        <w:rPr>
          <w:sz w:val="28"/>
          <w:szCs w:val="28"/>
          <w:lang w:bidi="ru-RU"/>
        </w:rPr>
      </w:pPr>
      <w:r w:rsidRPr="00951433">
        <w:rPr>
          <w:sz w:val="28"/>
          <w:szCs w:val="28"/>
          <w:lang w:bidi="ru-RU"/>
        </w:rPr>
        <w:t xml:space="preserve">Заявление о приеме подписывается лично поступающим и (или) родителем (законным представителем) поступающего, в случае невозможности подачи заявления поступающим по уважительным причинам. </w:t>
      </w:r>
    </w:p>
    <w:p w:rsidR="00701E5C" w:rsidRPr="00951433" w:rsidRDefault="00701E5C" w:rsidP="009A7D02">
      <w:pPr>
        <w:widowControl w:val="0"/>
        <w:tabs>
          <w:tab w:val="left" w:pos="1238"/>
          <w:tab w:val="left" w:pos="1843"/>
        </w:tabs>
        <w:spacing w:after="120" w:line="264" w:lineRule="auto"/>
        <w:ind w:firstLine="709"/>
        <w:jc w:val="both"/>
        <w:rPr>
          <w:sz w:val="28"/>
          <w:szCs w:val="28"/>
          <w:lang w:bidi="ru-RU"/>
        </w:rPr>
      </w:pPr>
      <w:r w:rsidRPr="00951433">
        <w:rPr>
          <w:sz w:val="28"/>
          <w:szCs w:val="28"/>
          <w:lang w:bidi="ru-RU"/>
        </w:rPr>
        <w:t xml:space="preserve">В случае предоставления копий документов, предъявляемых с заявлением о </w:t>
      </w:r>
      <w:r w:rsidRPr="00951433">
        <w:rPr>
          <w:sz w:val="28"/>
          <w:szCs w:val="28"/>
          <w:lang w:bidi="ru-RU"/>
        </w:rPr>
        <w:lastRenderedPageBreak/>
        <w:t>приеме, такие копии должны быть заверены подписью лица, подписавшего заявление о приеме</w:t>
      </w:r>
      <w:r w:rsidR="00471962" w:rsidRPr="00951433">
        <w:rPr>
          <w:sz w:val="28"/>
          <w:szCs w:val="28"/>
          <w:lang w:bidi="ru-RU"/>
        </w:rPr>
        <w:t>,</w:t>
      </w:r>
      <w:r w:rsidRPr="00951433">
        <w:rPr>
          <w:sz w:val="28"/>
          <w:szCs w:val="28"/>
          <w:lang w:bidi="ru-RU"/>
        </w:rPr>
        <w:t xml:space="preserve"> и грифом «копия верна», или подписью секретаря приемной комиссии Колледжа</w:t>
      </w:r>
      <w:r w:rsidR="00471962" w:rsidRPr="00951433">
        <w:rPr>
          <w:sz w:val="28"/>
          <w:szCs w:val="28"/>
          <w:lang w:bidi="ru-RU"/>
        </w:rPr>
        <w:t xml:space="preserve"> и грифом «копия верна»,</w:t>
      </w:r>
      <w:r w:rsidRPr="00951433">
        <w:rPr>
          <w:sz w:val="28"/>
          <w:szCs w:val="28"/>
          <w:lang w:bidi="ru-RU"/>
        </w:rPr>
        <w:t xml:space="preserve"> </w:t>
      </w:r>
      <w:r w:rsidR="00471962" w:rsidRPr="00951433">
        <w:rPr>
          <w:sz w:val="28"/>
          <w:szCs w:val="28"/>
          <w:lang w:bidi="ru-RU"/>
        </w:rPr>
        <w:t>п</w:t>
      </w:r>
      <w:r w:rsidRPr="00951433">
        <w:rPr>
          <w:sz w:val="28"/>
          <w:szCs w:val="28"/>
          <w:lang w:bidi="ru-RU"/>
        </w:rPr>
        <w:t>ри условии предъявления оригиналов указанных документов</w:t>
      </w:r>
      <w:r w:rsidR="00471962" w:rsidRPr="00951433">
        <w:rPr>
          <w:sz w:val="28"/>
          <w:szCs w:val="28"/>
          <w:lang w:bidi="ru-RU"/>
        </w:rPr>
        <w:t>,</w:t>
      </w:r>
      <w:r w:rsidRPr="00951433">
        <w:rPr>
          <w:sz w:val="28"/>
          <w:szCs w:val="28"/>
          <w:lang w:bidi="ru-RU"/>
        </w:rPr>
        <w:t xml:space="preserve"> поступающим или родителем (законным представителем) для обозрения секретарю приемной комиссии Колледжа</w:t>
      </w:r>
      <w:r w:rsidR="00471962" w:rsidRPr="00951433">
        <w:rPr>
          <w:sz w:val="28"/>
          <w:szCs w:val="28"/>
          <w:lang w:bidi="ru-RU"/>
        </w:rPr>
        <w:t>.</w:t>
      </w:r>
      <w:r w:rsidRPr="00951433">
        <w:rPr>
          <w:sz w:val="28"/>
          <w:szCs w:val="28"/>
          <w:lang w:bidi="ru-RU"/>
        </w:rPr>
        <w:t xml:space="preserve"> </w:t>
      </w:r>
    </w:p>
    <w:p w:rsidR="00701E5C" w:rsidRPr="00951433" w:rsidRDefault="00701E5C" w:rsidP="009A7D02">
      <w:pPr>
        <w:widowControl w:val="0"/>
        <w:numPr>
          <w:ilvl w:val="1"/>
          <w:numId w:val="3"/>
        </w:numPr>
        <w:tabs>
          <w:tab w:val="left" w:pos="1238"/>
          <w:tab w:val="left" w:pos="1843"/>
        </w:tabs>
        <w:spacing w:line="264" w:lineRule="auto"/>
        <w:ind w:firstLine="709"/>
        <w:jc w:val="both"/>
        <w:rPr>
          <w:sz w:val="28"/>
          <w:szCs w:val="28"/>
          <w:lang w:bidi="ru-RU"/>
        </w:rPr>
      </w:pPr>
      <w:r w:rsidRPr="00951433">
        <w:rPr>
          <w:sz w:val="28"/>
          <w:szCs w:val="28"/>
          <w:lang w:bidi="ru-RU"/>
        </w:rPr>
        <w:t xml:space="preserve">Прием заявлений и </w:t>
      </w:r>
      <w:proofErr w:type="gramStart"/>
      <w:r w:rsidRPr="00951433">
        <w:rPr>
          <w:sz w:val="28"/>
          <w:szCs w:val="28"/>
          <w:lang w:bidi="ru-RU"/>
        </w:rPr>
        <w:t>документов</w:t>
      </w:r>
      <w:proofErr w:type="gramEnd"/>
      <w:r w:rsidRPr="00951433">
        <w:rPr>
          <w:sz w:val="28"/>
          <w:szCs w:val="28"/>
          <w:lang w:bidi="ru-RU"/>
        </w:rPr>
        <w:t xml:space="preserve"> поступающих начинается </w:t>
      </w:r>
      <w:r w:rsidR="009B6E50" w:rsidRPr="00951433">
        <w:rPr>
          <w:sz w:val="28"/>
          <w:szCs w:val="28"/>
          <w:lang w:bidi="ru-RU"/>
        </w:rPr>
        <w:t>18</w:t>
      </w:r>
      <w:r w:rsidRPr="00951433">
        <w:rPr>
          <w:sz w:val="28"/>
          <w:szCs w:val="28"/>
          <w:lang w:bidi="ru-RU"/>
        </w:rPr>
        <w:t xml:space="preserve"> июня </w:t>
      </w:r>
      <w:r w:rsidR="009B6E50" w:rsidRPr="00951433">
        <w:rPr>
          <w:sz w:val="28"/>
          <w:szCs w:val="28"/>
          <w:lang w:bidi="ru-RU"/>
        </w:rPr>
        <w:t>2024</w:t>
      </w:r>
      <w:r w:rsidR="009A7D02">
        <w:rPr>
          <w:sz w:val="28"/>
          <w:szCs w:val="28"/>
          <w:lang w:bidi="ru-RU"/>
        </w:rPr>
        <w:t xml:space="preserve"> года</w:t>
      </w:r>
      <w:r w:rsidRPr="00951433">
        <w:rPr>
          <w:sz w:val="28"/>
          <w:szCs w:val="28"/>
          <w:lang w:bidi="ru-RU"/>
        </w:rPr>
        <w:t xml:space="preserve"> и осуществляется:</w:t>
      </w:r>
    </w:p>
    <w:p w:rsidR="00701E5C" w:rsidRPr="00951433" w:rsidRDefault="00701E5C" w:rsidP="009A7D02">
      <w:pPr>
        <w:widowControl w:val="0"/>
        <w:numPr>
          <w:ilvl w:val="2"/>
          <w:numId w:val="3"/>
        </w:numPr>
        <w:tabs>
          <w:tab w:val="left" w:pos="1316"/>
          <w:tab w:val="left" w:pos="1418"/>
        </w:tabs>
        <w:spacing w:line="264" w:lineRule="auto"/>
        <w:ind w:firstLine="709"/>
        <w:jc w:val="both"/>
        <w:rPr>
          <w:sz w:val="28"/>
          <w:szCs w:val="28"/>
          <w:lang w:bidi="ru-RU"/>
        </w:rPr>
      </w:pPr>
      <w:r w:rsidRPr="00951433">
        <w:rPr>
          <w:sz w:val="28"/>
          <w:szCs w:val="28"/>
          <w:lang w:bidi="ru-RU"/>
        </w:rPr>
        <w:t>На очную форму получения образования</w:t>
      </w:r>
      <w:r w:rsidR="002C054F" w:rsidRPr="00951433">
        <w:rPr>
          <w:sz w:val="28"/>
          <w:szCs w:val="28"/>
          <w:lang w:bidi="ru-RU"/>
        </w:rPr>
        <w:t xml:space="preserve"> -</w:t>
      </w:r>
      <w:r w:rsidRPr="00951433">
        <w:rPr>
          <w:sz w:val="28"/>
          <w:szCs w:val="28"/>
          <w:lang w:bidi="ru-RU"/>
        </w:rPr>
        <w:t xml:space="preserve"> до 15 августа (включительно) </w:t>
      </w:r>
      <w:r w:rsidR="009B6E50" w:rsidRPr="00951433">
        <w:rPr>
          <w:sz w:val="28"/>
          <w:szCs w:val="28"/>
          <w:lang w:bidi="ru-RU"/>
        </w:rPr>
        <w:t>2024</w:t>
      </w:r>
      <w:r w:rsidR="009A7D02">
        <w:rPr>
          <w:sz w:val="28"/>
          <w:szCs w:val="28"/>
          <w:lang w:bidi="ru-RU"/>
        </w:rPr>
        <w:t xml:space="preserve"> </w:t>
      </w:r>
      <w:r w:rsidR="009B6E50" w:rsidRPr="00951433">
        <w:rPr>
          <w:sz w:val="28"/>
          <w:szCs w:val="28"/>
          <w:lang w:bidi="ru-RU"/>
        </w:rPr>
        <w:t>г.</w:t>
      </w:r>
      <w:r w:rsidRPr="00951433">
        <w:rPr>
          <w:sz w:val="28"/>
          <w:szCs w:val="28"/>
          <w:lang w:bidi="ru-RU"/>
        </w:rPr>
        <w:t>, а при наличии свободных мест в Колледже</w:t>
      </w:r>
      <w:r w:rsidR="002C054F" w:rsidRPr="00951433">
        <w:rPr>
          <w:sz w:val="28"/>
          <w:szCs w:val="28"/>
          <w:lang w:bidi="ru-RU"/>
        </w:rPr>
        <w:t>,</w:t>
      </w:r>
      <w:r w:rsidRPr="00951433">
        <w:rPr>
          <w:sz w:val="28"/>
          <w:szCs w:val="28"/>
          <w:lang w:bidi="ru-RU"/>
        </w:rPr>
        <w:t xml:space="preserve"> прием документов продлевается до 25 ноября </w:t>
      </w:r>
      <w:r w:rsidR="00622EF7" w:rsidRPr="00951433">
        <w:rPr>
          <w:sz w:val="28"/>
          <w:szCs w:val="28"/>
          <w:lang w:bidi="ru-RU"/>
        </w:rPr>
        <w:t>2024</w:t>
      </w:r>
      <w:r w:rsidR="00D22764">
        <w:rPr>
          <w:sz w:val="28"/>
          <w:szCs w:val="28"/>
          <w:lang w:bidi="ru-RU"/>
        </w:rPr>
        <w:t xml:space="preserve"> </w:t>
      </w:r>
      <w:r w:rsidR="00622EF7" w:rsidRPr="00951433">
        <w:rPr>
          <w:sz w:val="28"/>
          <w:szCs w:val="28"/>
          <w:lang w:bidi="ru-RU"/>
        </w:rPr>
        <w:t>г.</w:t>
      </w:r>
      <w:r w:rsidRPr="00951433">
        <w:rPr>
          <w:sz w:val="28"/>
          <w:szCs w:val="28"/>
          <w:lang w:bidi="ru-RU"/>
        </w:rPr>
        <w:t>;</w:t>
      </w:r>
    </w:p>
    <w:p w:rsidR="00937C2E" w:rsidRPr="00951433" w:rsidRDefault="009B6E50" w:rsidP="009A7D02">
      <w:pPr>
        <w:widowControl w:val="0"/>
        <w:numPr>
          <w:ilvl w:val="2"/>
          <w:numId w:val="3"/>
        </w:numPr>
        <w:tabs>
          <w:tab w:val="left" w:pos="1316"/>
          <w:tab w:val="left" w:pos="1418"/>
        </w:tabs>
        <w:spacing w:line="264" w:lineRule="auto"/>
        <w:ind w:firstLine="709"/>
        <w:jc w:val="both"/>
        <w:rPr>
          <w:sz w:val="28"/>
          <w:szCs w:val="28"/>
          <w:lang w:bidi="ru-RU"/>
        </w:rPr>
      </w:pPr>
      <w:r w:rsidRPr="00951433">
        <w:rPr>
          <w:sz w:val="28"/>
          <w:szCs w:val="28"/>
          <w:lang w:bidi="ru-RU"/>
        </w:rPr>
        <w:t>На очно-заочную форму получения образования - до 25 августа (включительно) 2024</w:t>
      </w:r>
      <w:r w:rsidR="009A7D02">
        <w:rPr>
          <w:sz w:val="28"/>
          <w:szCs w:val="28"/>
          <w:lang w:bidi="ru-RU"/>
        </w:rPr>
        <w:t xml:space="preserve"> </w:t>
      </w:r>
      <w:r w:rsidRPr="00951433">
        <w:rPr>
          <w:sz w:val="28"/>
          <w:szCs w:val="28"/>
          <w:lang w:bidi="ru-RU"/>
        </w:rPr>
        <w:t xml:space="preserve">г., а при наличии свободных мест в Колледже прием документов продлевается до 25 ноября </w:t>
      </w:r>
      <w:r w:rsidR="00622EF7" w:rsidRPr="00951433">
        <w:rPr>
          <w:sz w:val="28"/>
          <w:szCs w:val="28"/>
          <w:lang w:bidi="ru-RU"/>
        </w:rPr>
        <w:t>2024</w:t>
      </w:r>
      <w:r w:rsidR="009A7D02">
        <w:rPr>
          <w:sz w:val="28"/>
          <w:szCs w:val="28"/>
          <w:lang w:bidi="ru-RU"/>
        </w:rPr>
        <w:t xml:space="preserve"> </w:t>
      </w:r>
      <w:r w:rsidR="00622EF7" w:rsidRPr="00951433">
        <w:rPr>
          <w:sz w:val="28"/>
          <w:szCs w:val="28"/>
          <w:lang w:bidi="ru-RU"/>
        </w:rPr>
        <w:t>г.</w:t>
      </w:r>
    </w:p>
    <w:p w:rsidR="00701E5C" w:rsidRPr="00951433" w:rsidRDefault="00701E5C" w:rsidP="009A7D02">
      <w:pPr>
        <w:widowControl w:val="0"/>
        <w:numPr>
          <w:ilvl w:val="2"/>
          <w:numId w:val="3"/>
        </w:numPr>
        <w:tabs>
          <w:tab w:val="left" w:pos="1316"/>
          <w:tab w:val="left" w:pos="1418"/>
        </w:tabs>
        <w:spacing w:after="120" w:line="264" w:lineRule="auto"/>
        <w:ind w:firstLine="709"/>
        <w:jc w:val="both"/>
        <w:rPr>
          <w:sz w:val="28"/>
          <w:szCs w:val="28"/>
          <w:lang w:bidi="ru-RU"/>
        </w:rPr>
      </w:pPr>
      <w:r w:rsidRPr="00951433">
        <w:rPr>
          <w:sz w:val="28"/>
          <w:szCs w:val="28"/>
          <w:lang w:bidi="ru-RU"/>
        </w:rPr>
        <w:t xml:space="preserve">На заочную форму обучения получения образования </w:t>
      </w:r>
      <w:r w:rsidR="002C054F" w:rsidRPr="00951433">
        <w:rPr>
          <w:sz w:val="28"/>
          <w:szCs w:val="28"/>
          <w:lang w:bidi="ru-RU"/>
        </w:rPr>
        <w:t xml:space="preserve">- </w:t>
      </w:r>
      <w:r w:rsidRPr="00951433">
        <w:rPr>
          <w:sz w:val="28"/>
          <w:szCs w:val="28"/>
          <w:lang w:bidi="ru-RU"/>
        </w:rPr>
        <w:t xml:space="preserve">до </w:t>
      </w:r>
      <w:r w:rsidR="00874A11" w:rsidRPr="00951433">
        <w:rPr>
          <w:sz w:val="28"/>
          <w:szCs w:val="28"/>
          <w:lang w:bidi="ru-RU"/>
        </w:rPr>
        <w:t>15</w:t>
      </w:r>
      <w:r w:rsidRPr="00951433">
        <w:rPr>
          <w:sz w:val="28"/>
          <w:szCs w:val="28"/>
          <w:lang w:bidi="ru-RU"/>
        </w:rPr>
        <w:t xml:space="preserve"> октября (включительно) </w:t>
      </w:r>
      <w:r w:rsidR="00622EF7" w:rsidRPr="00951433">
        <w:rPr>
          <w:sz w:val="28"/>
          <w:szCs w:val="28"/>
          <w:lang w:bidi="ru-RU"/>
        </w:rPr>
        <w:t>2024</w:t>
      </w:r>
      <w:r w:rsidR="00D22764">
        <w:rPr>
          <w:sz w:val="28"/>
          <w:szCs w:val="28"/>
          <w:lang w:bidi="ru-RU"/>
        </w:rPr>
        <w:t xml:space="preserve"> </w:t>
      </w:r>
      <w:r w:rsidR="00622EF7" w:rsidRPr="00951433">
        <w:rPr>
          <w:sz w:val="28"/>
          <w:szCs w:val="28"/>
          <w:lang w:bidi="ru-RU"/>
        </w:rPr>
        <w:t>г</w:t>
      </w:r>
      <w:r w:rsidRPr="00951433">
        <w:rPr>
          <w:sz w:val="28"/>
          <w:szCs w:val="28"/>
          <w:lang w:bidi="ru-RU"/>
        </w:rPr>
        <w:t xml:space="preserve">, а при наличии свободных мест в Колледже прием документов продлевается до </w:t>
      </w:r>
      <w:r w:rsidR="00C56B05" w:rsidRPr="00951433">
        <w:rPr>
          <w:sz w:val="28"/>
          <w:szCs w:val="28"/>
          <w:lang w:bidi="ru-RU"/>
        </w:rPr>
        <w:t xml:space="preserve">25 ноября </w:t>
      </w:r>
      <w:r w:rsidR="00622EF7" w:rsidRPr="00951433">
        <w:rPr>
          <w:sz w:val="28"/>
          <w:szCs w:val="28"/>
          <w:lang w:bidi="ru-RU"/>
        </w:rPr>
        <w:t>2024</w:t>
      </w:r>
      <w:r w:rsidR="00D22764">
        <w:rPr>
          <w:sz w:val="28"/>
          <w:szCs w:val="28"/>
          <w:lang w:bidi="ru-RU"/>
        </w:rPr>
        <w:t xml:space="preserve"> </w:t>
      </w:r>
      <w:r w:rsidR="00622EF7" w:rsidRPr="00951433">
        <w:rPr>
          <w:sz w:val="28"/>
          <w:szCs w:val="28"/>
          <w:lang w:bidi="ru-RU"/>
        </w:rPr>
        <w:t>г.</w:t>
      </w:r>
    </w:p>
    <w:p w:rsidR="00701E5C" w:rsidRPr="00951433" w:rsidRDefault="00701E5C" w:rsidP="00D22764">
      <w:pPr>
        <w:widowControl w:val="0"/>
        <w:tabs>
          <w:tab w:val="left" w:pos="1843"/>
        </w:tabs>
        <w:spacing w:line="264" w:lineRule="auto"/>
        <w:ind w:firstLine="709"/>
        <w:jc w:val="both"/>
        <w:rPr>
          <w:sz w:val="28"/>
          <w:szCs w:val="28"/>
          <w:lang w:bidi="ru-RU"/>
        </w:rPr>
      </w:pPr>
      <w:r w:rsidRPr="00951433">
        <w:rPr>
          <w:sz w:val="28"/>
          <w:szCs w:val="28"/>
          <w:lang w:bidi="ru-RU"/>
        </w:rPr>
        <w:t>4.3. При подаче заявления (на русском языке) о приеме в Колледж</w:t>
      </w:r>
      <w:r w:rsidR="002C054F" w:rsidRPr="00951433">
        <w:rPr>
          <w:sz w:val="28"/>
          <w:szCs w:val="28"/>
          <w:lang w:bidi="ru-RU"/>
        </w:rPr>
        <w:t>,</w:t>
      </w:r>
      <w:r w:rsidRPr="00951433">
        <w:rPr>
          <w:sz w:val="28"/>
          <w:szCs w:val="28"/>
          <w:lang w:bidi="ru-RU"/>
        </w:rPr>
        <w:t xml:space="preserve"> поступающий одновременно с заявлением о приеме предъявляет следующие документы:</w:t>
      </w:r>
    </w:p>
    <w:p w:rsidR="00701E5C" w:rsidRPr="00951433" w:rsidRDefault="00701E5C" w:rsidP="009A7D02">
      <w:pPr>
        <w:widowControl w:val="0"/>
        <w:numPr>
          <w:ilvl w:val="0"/>
          <w:numId w:val="4"/>
        </w:numPr>
        <w:tabs>
          <w:tab w:val="left" w:pos="1325"/>
          <w:tab w:val="left" w:pos="1843"/>
        </w:tabs>
        <w:spacing w:line="264" w:lineRule="auto"/>
        <w:ind w:firstLine="709"/>
        <w:jc w:val="both"/>
        <w:rPr>
          <w:sz w:val="28"/>
          <w:szCs w:val="28"/>
          <w:lang w:bidi="ru-RU"/>
        </w:rPr>
      </w:pPr>
      <w:r w:rsidRPr="00951433">
        <w:rPr>
          <w:sz w:val="28"/>
          <w:szCs w:val="28"/>
          <w:lang w:bidi="ru-RU"/>
        </w:rPr>
        <w:t>Граждане Российской Федерации:</w:t>
      </w:r>
    </w:p>
    <w:p w:rsidR="00F75A0F" w:rsidRPr="00951433" w:rsidRDefault="00F75A0F" w:rsidP="009A7D02">
      <w:pPr>
        <w:pStyle w:val="s1"/>
        <w:numPr>
          <w:ilvl w:val="0"/>
          <w:numId w:val="29"/>
        </w:numPr>
        <w:shd w:val="clear" w:color="auto" w:fill="FFFFFF"/>
        <w:tabs>
          <w:tab w:val="left" w:pos="993"/>
        </w:tabs>
        <w:spacing w:before="0" w:beforeAutospacing="0" w:after="0" w:afterAutospacing="0" w:line="264" w:lineRule="auto"/>
        <w:ind w:left="0" w:firstLine="709"/>
        <w:jc w:val="both"/>
        <w:rPr>
          <w:sz w:val="28"/>
          <w:szCs w:val="28"/>
        </w:rPr>
      </w:pPr>
      <w:r w:rsidRPr="00951433">
        <w:rPr>
          <w:sz w:val="28"/>
          <w:szCs w:val="28"/>
        </w:rP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w:t>
      </w:r>
      <w:proofErr w:type="gramStart"/>
      <w:r w:rsidRPr="00951433">
        <w:rPr>
          <w:sz w:val="28"/>
          <w:szCs w:val="28"/>
        </w:rPr>
        <w:t>функций)</w:t>
      </w:r>
      <w:r w:rsidRPr="00951433">
        <w:rPr>
          <w:sz w:val="28"/>
          <w:szCs w:val="28"/>
          <w:vertAlign w:val="superscript"/>
        </w:rPr>
        <w:t> </w:t>
      </w:r>
      <w:r w:rsidRPr="00951433">
        <w:rPr>
          <w:sz w:val="28"/>
          <w:szCs w:val="28"/>
        </w:rPr>
        <w:t> (</w:t>
      </w:r>
      <w:proofErr w:type="gramEnd"/>
      <w:r w:rsidRPr="00951433">
        <w:rPr>
          <w:sz w:val="28"/>
          <w:szCs w:val="28"/>
        </w:rPr>
        <w:t>далее - ЕПГУ);</w:t>
      </w:r>
    </w:p>
    <w:p w:rsidR="00F75A0F" w:rsidRPr="00951433" w:rsidRDefault="00F75A0F" w:rsidP="009A7D02">
      <w:pPr>
        <w:pStyle w:val="s1"/>
        <w:numPr>
          <w:ilvl w:val="0"/>
          <w:numId w:val="29"/>
        </w:numPr>
        <w:shd w:val="clear" w:color="auto" w:fill="FFFFFF"/>
        <w:tabs>
          <w:tab w:val="left" w:pos="993"/>
        </w:tabs>
        <w:spacing w:before="0" w:beforeAutospacing="0" w:after="0" w:afterAutospacing="0" w:line="264" w:lineRule="auto"/>
        <w:ind w:left="0" w:firstLine="709"/>
        <w:jc w:val="both"/>
        <w:rPr>
          <w:sz w:val="28"/>
          <w:szCs w:val="28"/>
        </w:rPr>
      </w:pPr>
      <w:r w:rsidRPr="00951433">
        <w:rPr>
          <w:sz w:val="28"/>
          <w:szCs w:val="28"/>
        </w:rP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rsidR="00F75A0F" w:rsidRPr="00951433" w:rsidRDefault="00F75A0F" w:rsidP="009A7D02">
      <w:pPr>
        <w:pStyle w:val="s1"/>
        <w:numPr>
          <w:ilvl w:val="0"/>
          <w:numId w:val="29"/>
        </w:numPr>
        <w:shd w:val="clear" w:color="auto" w:fill="FFFFFF"/>
        <w:tabs>
          <w:tab w:val="left" w:pos="993"/>
        </w:tabs>
        <w:spacing w:before="0" w:beforeAutospacing="0" w:after="0" w:afterAutospacing="0" w:line="264" w:lineRule="auto"/>
        <w:ind w:left="0" w:firstLine="709"/>
        <w:jc w:val="both"/>
        <w:rPr>
          <w:b/>
          <w:sz w:val="28"/>
          <w:szCs w:val="28"/>
        </w:rPr>
      </w:pPr>
      <w:r w:rsidRPr="00951433">
        <w:rPr>
          <w:sz w:val="28"/>
          <w:szCs w:val="28"/>
        </w:rPr>
        <w:t xml:space="preserve">в случае подачи заявления с использованием функционала ЕПГУ: </w:t>
      </w:r>
      <w:r w:rsidR="00D22764">
        <w:rPr>
          <w:sz w:val="28"/>
          <w:szCs w:val="28"/>
        </w:rPr>
        <w:br/>
      </w:r>
      <w:r w:rsidRPr="00951433">
        <w:rPr>
          <w:sz w:val="28"/>
          <w:szCs w:val="28"/>
        </w:rPr>
        <w:t>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w:t>
      </w:r>
      <w:hyperlink r:id="rId10" w:anchor="block_21" w:history="1">
        <w:r w:rsidRPr="00951433">
          <w:rPr>
            <w:rStyle w:val="ab"/>
            <w:color w:val="auto"/>
            <w:sz w:val="28"/>
            <w:szCs w:val="28"/>
            <w:u w:val="none"/>
          </w:rPr>
          <w:t>электронной подписью</w:t>
        </w:r>
      </w:hyperlink>
      <w:r w:rsidRPr="00951433">
        <w:rPr>
          <w:sz w:val="28"/>
          <w:szCs w:val="28"/>
        </w:rPr>
        <w:t>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r w:rsidR="001E1618" w:rsidRPr="00951433">
        <w:rPr>
          <w:sz w:val="28"/>
          <w:szCs w:val="28"/>
        </w:rPr>
        <w:t xml:space="preserve"> </w:t>
      </w:r>
    </w:p>
    <w:p w:rsidR="00F75A0F" w:rsidRPr="00951433" w:rsidRDefault="00F75A0F" w:rsidP="00D22764">
      <w:pPr>
        <w:pStyle w:val="s1"/>
        <w:numPr>
          <w:ilvl w:val="0"/>
          <w:numId w:val="29"/>
        </w:numPr>
        <w:shd w:val="clear" w:color="auto" w:fill="FFFFFF"/>
        <w:tabs>
          <w:tab w:val="left" w:pos="0"/>
          <w:tab w:val="left" w:pos="993"/>
        </w:tabs>
        <w:spacing w:before="0" w:beforeAutospacing="0" w:after="0" w:afterAutospacing="0" w:line="264" w:lineRule="auto"/>
        <w:ind w:left="0" w:firstLine="709"/>
        <w:jc w:val="both"/>
        <w:rPr>
          <w:sz w:val="28"/>
          <w:szCs w:val="28"/>
        </w:rPr>
      </w:pPr>
      <w:r w:rsidRPr="00951433">
        <w:rPr>
          <w:sz w:val="28"/>
          <w:szCs w:val="28"/>
        </w:rPr>
        <w:t>4 фотографии размером 3*4 см</w:t>
      </w:r>
      <w:r w:rsidR="00937C2E" w:rsidRPr="00951433">
        <w:rPr>
          <w:sz w:val="28"/>
          <w:szCs w:val="28"/>
        </w:rPr>
        <w:t>, кроме случаев подачи заявления с использованием функционала ЕПГУ</w:t>
      </w:r>
      <w:r w:rsidRPr="00951433">
        <w:rPr>
          <w:sz w:val="28"/>
          <w:szCs w:val="28"/>
        </w:rPr>
        <w:t>;</w:t>
      </w:r>
    </w:p>
    <w:p w:rsidR="00701E5C" w:rsidRPr="00951433" w:rsidRDefault="00197979" w:rsidP="00D22764">
      <w:pPr>
        <w:widowControl w:val="0"/>
        <w:numPr>
          <w:ilvl w:val="0"/>
          <w:numId w:val="23"/>
        </w:numPr>
        <w:tabs>
          <w:tab w:val="left" w:pos="0"/>
          <w:tab w:val="left" w:pos="993"/>
        </w:tabs>
        <w:spacing w:after="120" w:line="264" w:lineRule="auto"/>
        <w:ind w:left="0" w:firstLine="709"/>
        <w:jc w:val="both"/>
        <w:rPr>
          <w:sz w:val="28"/>
          <w:szCs w:val="28"/>
          <w:lang w:bidi="ru-RU"/>
        </w:rPr>
      </w:pPr>
      <w:r w:rsidRPr="00951433">
        <w:rPr>
          <w:sz w:val="28"/>
          <w:szCs w:val="28"/>
          <w:lang w:bidi="ru-RU"/>
        </w:rPr>
        <w:t>с</w:t>
      </w:r>
      <w:r w:rsidR="00B43688" w:rsidRPr="00951433">
        <w:rPr>
          <w:sz w:val="28"/>
          <w:szCs w:val="28"/>
          <w:lang w:bidi="ru-RU"/>
        </w:rPr>
        <w:t>траховое свидетельство обязательного пенсионного страхования (СНИЛС) (на основан</w:t>
      </w:r>
      <w:r w:rsidR="00C56B05" w:rsidRPr="00951433">
        <w:rPr>
          <w:sz w:val="28"/>
          <w:szCs w:val="28"/>
          <w:lang w:bidi="ru-RU"/>
        </w:rPr>
        <w:t>и</w:t>
      </w:r>
      <w:r w:rsidR="00B43688" w:rsidRPr="00951433">
        <w:rPr>
          <w:sz w:val="28"/>
          <w:szCs w:val="28"/>
          <w:lang w:bidi="ru-RU"/>
        </w:rPr>
        <w:t>и постановления Правительства РФ №</w:t>
      </w:r>
      <w:r w:rsidR="005B3810" w:rsidRPr="00951433">
        <w:rPr>
          <w:sz w:val="28"/>
          <w:szCs w:val="28"/>
          <w:lang w:bidi="ru-RU"/>
        </w:rPr>
        <w:t xml:space="preserve"> </w:t>
      </w:r>
      <w:r w:rsidR="00B43688" w:rsidRPr="00951433">
        <w:rPr>
          <w:sz w:val="28"/>
          <w:szCs w:val="28"/>
          <w:lang w:bidi="ru-RU"/>
        </w:rPr>
        <w:t>2085 от 29.11.2021)</w:t>
      </w:r>
      <w:r w:rsidR="00D22764">
        <w:rPr>
          <w:sz w:val="28"/>
          <w:szCs w:val="28"/>
          <w:lang w:bidi="ru-RU"/>
        </w:rPr>
        <w:t>;</w:t>
      </w:r>
    </w:p>
    <w:p w:rsidR="00701E5C" w:rsidRPr="00951433" w:rsidRDefault="00701E5C" w:rsidP="00D22764">
      <w:pPr>
        <w:widowControl w:val="0"/>
        <w:numPr>
          <w:ilvl w:val="0"/>
          <w:numId w:val="4"/>
        </w:numPr>
        <w:tabs>
          <w:tab w:val="left" w:pos="1306"/>
          <w:tab w:val="left" w:pos="1418"/>
        </w:tabs>
        <w:spacing w:line="264" w:lineRule="auto"/>
        <w:ind w:firstLine="709"/>
        <w:jc w:val="both"/>
        <w:rPr>
          <w:sz w:val="28"/>
          <w:szCs w:val="28"/>
          <w:lang w:bidi="ru-RU"/>
        </w:rPr>
      </w:pPr>
      <w:r w:rsidRPr="00951433">
        <w:rPr>
          <w:sz w:val="28"/>
          <w:szCs w:val="28"/>
          <w:lang w:bidi="ru-RU"/>
        </w:rPr>
        <w:t>Иностранные граждане, лица без гражданства, в том числе соотечественники, проживающие за рубежом:</w:t>
      </w:r>
    </w:p>
    <w:p w:rsidR="00701E5C" w:rsidRPr="00951433" w:rsidRDefault="00701E5C" w:rsidP="009A7D02">
      <w:pPr>
        <w:widowControl w:val="0"/>
        <w:numPr>
          <w:ilvl w:val="0"/>
          <w:numId w:val="24"/>
        </w:numPr>
        <w:tabs>
          <w:tab w:val="left" w:pos="0"/>
          <w:tab w:val="left" w:pos="851"/>
        </w:tabs>
        <w:spacing w:line="264" w:lineRule="auto"/>
        <w:ind w:left="0" w:firstLine="709"/>
        <w:jc w:val="both"/>
        <w:rPr>
          <w:sz w:val="28"/>
          <w:szCs w:val="28"/>
          <w:lang w:bidi="ru-RU"/>
        </w:rPr>
      </w:pPr>
      <w:r w:rsidRPr="00951433">
        <w:rPr>
          <w:sz w:val="28"/>
          <w:szCs w:val="28"/>
          <w:lang w:bidi="ru-RU"/>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w:t>
      </w:r>
      <w:r w:rsidR="000B085B" w:rsidRPr="00951433">
        <w:rPr>
          <w:sz w:val="28"/>
          <w:szCs w:val="28"/>
          <w:lang w:eastAsia="en-US" w:bidi="en-US"/>
        </w:rPr>
        <w:t>№</w:t>
      </w:r>
      <w:r w:rsidRPr="00951433">
        <w:rPr>
          <w:sz w:val="28"/>
          <w:szCs w:val="28"/>
          <w:lang w:eastAsia="en-US" w:bidi="en-US"/>
        </w:rPr>
        <w:t xml:space="preserve"> </w:t>
      </w:r>
      <w:r w:rsidRPr="00951433">
        <w:rPr>
          <w:sz w:val="28"/>
          <w:szCs w:val="28"/>
          <w:lang w:bidi="ru-RU"/>
        </w:rPr>
        <w:t>115-ФЗ «О правовом положении иностранных граждан в Российской Федерации»;</w:t>
      </w:r>
    </w:p>
    <w:p w:rsidR="00701E5C" w:rsidRPr="00951433" w:rsidRDefault="00701E5C" w:rsidP="009A7D02">
      <w:pPr>
        <w:widowControl w:val="0"/>
        <w:numPr>
          <w:ilvl w:val="0"/>
          <w:numId w:val="24"/>
        </w:numPr>
        <w:tabs>
          <w:tab w:val="left" w:pos="0"/>
          <w:tab w:val="left" w:pos="851"/>
        </w:tabs>
        <w:spacing w:line="264" w:lineRule="auto"/>
        <w:ind w:left="0" w:firstLine="709"/>
        <w:jc w:val="both"/>
        <w:rPr>
          <w:sz w:val="28"/>
          <w:szCs w:val="28"/>
          <w:lang w:bidi="ru-RU"/>
        </w:rPr>
      </w:pPr>
      <w:r w:rsidRPr="00951433">
        <w:rPr>
          <w:sz w:val="28"/>
          <w:szCs w:val="28"/>
          <w:lang w:bidi="ru-RU"/>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 273-ФЗ «Об образовании в Российской Федерации» (в случае, установленном Федеральным законом, - также свидетельство о признании иностранного образования);</w:t>
      </w:r>
    </w:p>
    <w:p w:rsidR="00701E5C" w:rsidRPr="00951433" w:rsidRDefault="00701E5C" w:rsidP="009A7D02">
      <w:pPr>
        <w:widowControl w:val="0"/>
        <w:numPr>
          <w:ilvl w:val="0"/>
          <w:numId w:val="25"/>
        </w:numPr>
        <w:tabs>
          <w:tab w:val="left" w:pos="0"/>
          <w:tab w:val="left" w:pos="709"/>
        </w:tabs>
        <w:spacing w:line="264" w:lineRule="auto"/>
        <w:ind w:left="0" w:firstLine="567"/>
        <w:jc w:val="both"/>
        <w:rPr>
          <w:sz w:val="28"/>
          <w:szCs w:val="28"/>
          <w:lang w:bidi="ru-RU"/>
        </w:rPr>
      </w:pPr>
      <w:r w:rsidRPr="00951433">
        <w:rPr>
          <w:sz w:val="28"/>
          <w:szCs w:val="28"/>
          <w:lang w:bidi="ru-RU"/>
        </w:rPr>
        <w:t>заверенный в порядке, установленном статьей 81 Основ законодательства Российской Федерации о нотариате от 11 февраля 1993 г. №</w:t>
      </w:r>
      <w:r w:rsidR="000B085B" w:rsidRPr="00951433">
        <w:rPr>
          <w:sz w:val="28"/>
          <w:szCs w:val="28"/>
          <w:lang w:bidi="ru-RU"/>
        </w:rPr>
        <w:t xml:space="preserve"> </w:t>
      </w:r>
      <w:r w:rsidRPr="00951433">
        <w:rPr>
          <w:sz w:val="28"/>
          <w:szCs w:val="28"/>
          <w:lang w:bidi="ru-RU"/>
        </w:rPr>
        <w:t>4462-18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701E5C" w:rsidRPr="00951433" w:rsidRDefault="00701E5C" w:rsidP="009A7D02">
      <w:pPr>
        <w:widowControl w:val="0"/>
        <w:numPr>
          <w:ilvl w:val="0"/>
          <w:numId w:val="25"/>
        </w:numPr>
        <w:tabs>
          <w:tab w:val="left" w:pos="0"/>
          <w:tab w:val="left" w:pos="709"/>
        </w:tabs>
        <w:spacing w:line="264" w:lineRule="auto"/>
        <w:ind w:left="0" w:firstLine="567"/>
        <w:jc w:val="both"/>
        <w:rPr>
          <w:sz w:val="28"/>
          <w:szCs w:val="28"/>
          <w:lang w:bidi="ru-RU"/>
        </w:rPr>
      </w:pPr>
      <w:r w:rsidRPr="00951433">
        <w:rPr>
          <w:sz w:val="28"/>
          <w:szCs w:val="28"/>
          <w:lang w:bidi="ru-RU"/>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r w:rsidR="00F10424" w:rsidRPr="00951433">
        <w:rPr>
          <w:sz w:val="28"/>
          <w:szCs w:val="28"/>
          <w:lang w:bidi="ru-RU"/>
        </w:rPr>
        <w:t>п.6 ст.</w:t>
      </w:r>
      <w:r w:rsidRPr="00951433">
        <w:rPr>
          <w:sz w:val="28"/>
          <w:szCs w:val="28"/>
          <w:lang w:bidi="ru-RU"/>
        </w:rPr>
        <w:t xml:space="preserve"> 17 Федерального закона от 24 мая 1999 г. </w:t>
      </w:r>
      <w:r w:rsidR="000B085B" w:rsidRPr="00951433">
        <w:rPr>
          <w:sz w:val="28"/>
          <w:szCs w:val="28"/>
          <w:lang w:bidi="ru-RU"/>
        </w:rPr>
        <w:t>№</w:t>
      </w:r>
      <w:r w:rsidRPr="00951433">
        <w:rPr>
          <w:sz w:val="28"/>
          <w:szCs w:val="28"/>
          <w:lang w:eastAsia="en-US" w:bidi="en-US"/>
        </w:rPr>
        <w:t xml:space="preserve"> </w:t>
      </w:r>
      <w:r w:rsidRPr="00951433">
        <w:rPr>
          <w:sz w:val="28"/>
          <w:szCs w:val="28"/>
          <w:lang w:bidi="ru-RU"/>
        </w:rPr>
        <w:t>99-ФЗ «О государственной политике Российской Федерации в отношении соотечественников за рубежом»;</w:t>
      </w:r>
    </w:p>
    <w:p w:rsidR="00701E5C" w:rsidRPr="00951433" w:rsidRDefault="00701E5C" w:rsidP="009A7D02">
      <w:pPr>
        <w:widowControl w:val="0"/>
        <w:numPr>
          <w:ilvl w:val="0"/>
          <w:numId w:val="25"/>
        </w:numPr>
        <w:tabs>
          <w:tab w:val="left" w:pos="0"/>
          <w:tab w:val="left" w:pos="709"/>
          <w:tab w:val="left" w:pos="852"/>
        </w:tabs>
        <w:spacing w:after="120" w:line="264" w:lineRule="auto"/>
        <w:ind w:left="0" w:firstLine="567"/>
        <w:jc w:val="both"/>
        <w:rPr>
          <w:sz w:val="28"/>
          <w:szCs w:val="28"/>
          <w:lang w:bidi="ru-RU"/>
        </w:rPr>
      </w:pPr>
      <w:r w:rsidRPr="00951433">
        <w:rPr>
          <w:sz w:val="28"/>
          <w:szCs w:val="28"/>
          <w:lang w:bidi="ru-RU"/>
        </w:rPr>
        <w:t>4 фотографии размером 3х4 см.</w:t>
      </w:r>
    </w:p>
    <w:p w:rsidR="00701E5C" w:rsidRPr="00951433" w:rsidRDefault="00701E5C" w:rsidP="009A7D02">
      <w:pPr>
        <w:widowControl w:val="0"/>
        <w:tabs>
          <w:tab w:val="left" w:pos="1843"/>
        </w:tabs>
        <w:spacing w:after="120" w:line="264" w:lineRule="auto"/>
        <w:ind w:firstLine="709"/>
        <w:jc w:val="both"/>
        <w:rPr>
          <w:sz w:val="28"/>
          <w:szCs w:val="28"/>
          <w:lang w:bidi="ru-RU"/>
        </w:rPr>
      </w:pPr>
      <w:r w:rsidRPr="00951433">
        <w:rPr>
          <w:sz w:val="28"/>
          <w:szCs w:val="28"/>
          <w:lang w:bidi="ru-RU"/>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w:t>
      </w:r>
      <w:r w:rsidR="00C41A1F" w:rsidRPr="00951433">
        <w:rPr>
          <w:sz w:val="28"/>
          <w:szCs w:val="28"/>
          <w:lang w:bidi="ru-RU"/>
        </w:rPr>
        <w:t>на в Российской Федерации;</w:t>
      </w:r>
    </w:p>
    <w:p w:rsidR="00701E5C" w:rsidRPr="00D81FB0" w:rsidRDefault="0006649B" w:rsidP="00906272">
      <w:pPr>
        <w:widowControl w:val="0"/>
        <w:numPr>
          <w:ilvl w:val="0"/>
          <w:numId w:val="4"/>
        </w:numPr>
        <w:tabs>
          <w:tab w:val="left" w:pos="1371"/>
          <w:tab w:val="left" w:pos="1843"/>
        </w:tabs>
        <w:spacing w:after="120" w:line="264" w:lineRule="auto"/>
        <w:ind w:firstLine="709"/>
        <w:jc w:val="both"/>
        <w:rPr>
          <w:sz w:val="28"/>
          <w:szCs w:val="28"/>
          <w:lang w:bidi="ru-RU"/>
        </w:rPr>
      </w:pPr>
      <w:r w:rsidRPr="00D81FB0">
        <w:rPr>
          <w:sz w:val="28"/>
          <w:szCs w:val="28"/>
          <w:lang w:bidi="ru-RU"/>
        </w:rPr>
        <w:t xml:space="preserve">Поступающие вправе представить оригинал или копию документов, подтверждающих результаты индивидуальных достижений, </w:t>
      </w:r>
      <w:r w:rsidR="00906272" w:rsidRPr="00D81FB0">
        <w:rPr>
          <w:sz w:val="28"/>
          <w:szCs w:val="28"/>
          <w:lang w:bidi="ru-RU"/>
        </w:rPr>
        <w:t xml:space="preserve">результаты которых учитываются при приеме в Колледж согласно п. </w:t>
      </w:r>
      <w:r w:rsidR="00FB05B4" w:rsidRPr="00D81FB0">
        <w:rPr>
          <w:sz w:val="28"/>
          <w:szCs w:val="28"/>
          <w:lang w:bidi="ru-RU"/>
        </w:rPr>
        <w:t xml:space="preserve">8.9, </w:t>
      </w:r>
      <w:proofErr w:type="gramStart"/>
      <w:r w:rsidR="00FB05B4" w:rsidRPr="00D81FB0">
        <w:rPr>
          <w:sz w:val="28"/>
          <w:szCs w:val="28"/>
          <w:lang w:bidi="ru-RU"/>
        </w:rPr>
        <w:t xml:space="preserve">8.10 </w:t>
      </w:r>
      <w:r w:rsidR="00906272" w:rsidRPr="00D81FB0">
        <w:rPr>
          <w:sz w:val="28"/>
          <w:szCs w:val="28"/>
          <w:lang w:bidi="ru-RU"/>
        </w:rPr>
        <w:t xml:space="preserve"> настоящих</w:t>
      </w:r>
      <w:proofErr w:type="gramEnd"/>
      <w:r w:rsidR="00906272" w:rsidRPr="00D81FB0">
        <w:rPr>
          <w:sz w:val="28"/>
          <w:szCs w:val="28"/>
          <w:lang w:bidi="ru-RU"/>
        </w:rPr>
        <w:t xml:space="preserve"> Правил, </w:t>
      </w:r>
      <w:r w:rsidRPr="00D81FB0">
        <w:rPr>
          <w:sz w:val="28"/>
          <w:szCs w:val="28"/>
          <w:lang w:bidi="ru-RU"/>
        </w:rPr>
        <w:t>а также заявку, указанную в части 9 статьи 56 Федерального закона «Об образовании в Российской Федерации» (заявку на заключение договора о целевом обучении)</w:t>
      </w:r>
      <w:r w:rsidR="00D22764" w:rsidRPr="00D81FB0">
        <w:rPr>
          <w:sz w:val="28"/>
          <w:szCs w:val="28"/>
          <w:lang w:bidi="ru-RU"/>
        </w:rPr>
        <w:t>;</w:t>
      </w:r>
    </w:p>
    <w:p w:rsidR="009C4459" w:rsidRPr="00951433" w:rsidRDefault="00622EF7" w:rsidP="00D22764">
      <w:pPr>
        <w:pStyle w:val="aa"/>
        <w:widowControl w:val="0"/>
        <w:tabs>
          <w:tab w:val="left" w:pos="1134"/>
          <w:tab w:val="left" w:pos="1843"/>
        </w:tabs>
        <w:spacing w:after="120" w:line="264" w:lineRule="auto"/>
        <w:ind w:left="0" w:firstLine="709"/>
        <w:jc w:val="both"/>
        <w:rPr>
          <w:sz w:val="28"/>
          <w:szCs w:val="28"/>
          <w:lang w:bidi="ru-RU"/>
        </w:rPr>
      </w:pPr>
      <w:r w:rsidRPr="00951433">
        <w:rPr>
          <w:sz w:val="28"/>
          <w:szCs w:val="28"/>
          <w:lang w:bidi="ru-RU"/>
        </w:rPr>
        <w:t>4.3.</w:t>
      </w:r>
      <w:r w:rsidR="00906272">
        <w:rPr>
          <w:sz w:val="28"/>
          <w:szCs w:val="28"/>
          <w:lang w:bidi="ru-RU"/>
        </w:rPr>
        <w:t>4</w:t>
      </w:r>
      <w:r w:rsidRPr="00951433">
        <w:rPr>
          <w:sz w:val="28"/>
          <w:szCs w:val="28"/>
          <w:lang w:bidi="ru-RU"/>
        </w:rPr>
        <w:t xml:space="preserve">. </w:t>
      </w:r>
      <w:r w:rsidR="009C5412" w:rsidRPr="00951433">
        <w:rPr>
          <w:sz w:val="28"/>
          <w:szCs w:val="28"/>
          <w:lang w:bidi="ru-RU"/>
        </w:rPr>
        <w:t xml:space="preserve">В случаях, указанных в пунктах 4.14, 4.15 настоящих Правил, - оригинал или копию </w:t>
      </w:r>
      <w:r w:rsidRPr="00951433">
        <w:rPr>
          <w:sz w:val="28"/>
          <w:szCs w:val="28"/>
          <w:lang w:bidi="ru-RU"/>
        </w:rPr>
        <w:t>заключения</w:t>
      </w:r>
      <w:r w:rsidR="009C5412" w:rsidRPr="00951433">
        <w:rPr>
          <w:sz w:val="28"/>
          <w:szCs w:val="28"/>
          <w:lang w:bidi="ru-RU"/>
        </w:rPr>
        <w:t xml:space="preserve"> по результатам медицинского осмотра в соответствии с приказом Министерства здравоохранения РФ от 28.01.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800F9B" w:rsidRPr="00951433">
        <w:rPr>
          <w:sz w:val="28"/>
          <w:szCs w:val="28"/>
          <w:lang w:bidi="ru-RU"/>
        </w:rPr>
        <w:t>.</w:t>
      </w:r>
    </w:p>
    <w:p w:rsidR="00622EF7" w:rsidRPr="00951433" w:rsidRDefault="00CC4763" w:rsidP="00D22764">
      <w:pPr>
        <w:pStyle w:val="aa"/>
        <w:widowControl w:val="0"/>
        <w:tabs>
          <w:tab w:val="left" w:pos="1134"/>
          <w:tab w:val="left" w:pos="1843"/>
        </w:tabs>
        <w:spacing w:after="120" w:line="264" w:lineRule="auto"/>
        <w:ind w:left="0" w:firstLine="709"/>
        <w:jc w:val="both"/>
        <w:rPr>
          <w:sz w:val="28"/>
          <w:szCs w:val="28"/>
          <w:lang w:bidi="ru-RU"/>
        </w:rPr>
      </w:pPr>
      <w:r w:rsidRPr="00951433">
        <w:rPr>
          <w:sz w:val="28"/>
          <w:szCs w:val="28"/>
          <w:lang w:bidi="ru-RU"/>
        </w:rPr>
        <w:t>4.3.</w:t>
      </w:r>
      <w:r w:rsidR="00906272">
        <w:rPr>
          <w:sz w:val="28"/>
          <w:szCs w:val="28"/>
          <w:lang w:bidi="ru-RU"/>
        </w:rPr>
        <w:t>5</w:t>
      </w:r>
      <w:r w:rsidRPr="00951433">
        <w:rPr>
          <w:sz w:val="28"/>
          <w:szCs w:val="28"/>
          <w:lang w:bidi="ru-RU"/>
        </w:rPr>
        <w:t xml:space="preserve">. До зачисления в Колледж абитуриенты, рекомендованные к зачислению, </w:t>
      </w:r>
      <w:proofErr w:type="gramStart"/>
      <w:r w:rsidRPr="00951433">
        <w:rPr>
          <w:sz w:val="28"/>
          <w:szCs w:val="28"/>
          <w:lang w:bidi="ru-RU"/>
        </w:rPr>
        <w:t>предоставляют  м</w:t>
      </w:r>
      <w:r w:rsidR="00622EF7" w:rsidRPr="00951433">
        <w:rPr>
          <w:sz w:val="28"/>
          <w:szCs w:val="28"/>
          <w:lang w:bidi="ru-RU"/>
        </w:rPr>
        <w:t>едицинскую</w:t>
      </w:r>
      <w:proofErr w:type="gramEnd"/>
      <w:r w:rsidR="00622EF7" w:rsidRPr="00951433">
        <w:rPr>
          <w:sz w:val="28"/>
          <w:szCs w:val="28"/>
          <w:lang w:bidi="ru-RU"/>
        </w:rPr>
        <w:t xml:space="preserve"> справку формы № 086/у, сертификат прививок</w:t>
      </w:r>
      <w:r w:rsidRPr="00951433">
        <w:rPr>
          <w:sz w:val="28"/>
          <w:szCs w:val="28"/>
          <w:lang w:bidi="ru-RU"/>
        </w:rPr>
        <w:t xml:space="preserve"> (копию)</w:t>
      </w:r>
      <w:r w:rsidR="00622EF7" w:rsidRPr="00951433">
        <w:rPr>
          <w:sz w:val="28"/>
          <w:szCs w:val="28"/>
          <w:lang w:bidi="ru-RU"/>
        </w:rPr>
        <w:t>.</w:t>
      </w:r>
    </w:p>
    <w:p w:rsidR="00701E5C" w:rsidRPr="00951433" w:rsidRDefault="00CB501D" w:rsidP="009A7D02">
      <w:pPr>
        <w:widowControl w:val="0"/>
        <w:tabs>
          <w:tab w:val="left" w:pos="1366"/>
          <w:tab w:val="left" w:pos="1843"/>
        </w:tabs>
        <w:spacing w:line="264" w:lineRule="auto"/>
        <w:ind w:left="709"/>
        <w:jc w:val="both"/>
        <w:rPr>
          <w:sz w:val="28"/>
          <w:szCs w:val="28"/>
          <w:lang w:bidi="ru-RU"/>
        </w:rPr>
      </w:pPr>
      <w:r w:rsidRPr="00951433">
        <w:rPr>
          <w:sz w:val="28"/>
          <w:szCs w:val="28"/>
          <w:lang w:bidi="ru-RU"/>
        </w:rPr>
        <w:t xml:space="preserve">4.4. </w:t>
      </w:r>
      <w:r w:rsidR="00701E5C" w:rsidRPr="00951433">
        <w:rPr>
          <w:sz w:val="28"/>
          <w:szCs w:val="28"/>
          <w:lang w:bidi="ru-RU"/>
        </w:rPr>
        <w:t>В заявлении поступающим указываются следующие сведения:</w:t>
      </w:r>
    </w:p>
    <w:p w:rsidR="00701E5C" w:rsidRPr="00951433" w:rsidRDefault="00701E5C" w:rsidP="009A7D02">
      <w:pPr>
        <w:widowControl w:val="0"/>
        <w:numPr>
          <w:ilvl w:val="0"/>
          <w:numId w:val="6"/>
        </w:numPr>
        <w:tabs>
          <w:tab w:val="left" w:pos="1405"/>
          <w:tab w:val="left" w:pos="1843"/>
        </w:tabs>
        <w:spacing w:line="264" w:lineRule="auto"/>
        <w:ind w:firstLine="709"/>
        <w:jc w:val="both"/>
        <w:rPr>
          <w:sz w:val="28"/>
          <w:szCs w:val="28"/>
          <w:lang w:bidi="ru-RU"/>
        </w:rPr>
      </w:pPr>
      <w:r w:rsidRPr="00951433">
        <w:rPr>
          <w:sz w:val="28"/>
          <w:szCs w:val="28"/>
          <w:lang w:bidi="ru-RU"/>
        </w:rPr>
        <w:t>Обязательные:</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фамилия, имя и отчество (последнее - при наличии);</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дата рождения;</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реквизиты документа, удостоверяющего его личность, когда и кем выдан;</w:t>
      </w:r>
    </w:p>
    <w:p w:rsidR="00F75A0F" w:rsidRPr="00951433" w:rsidRDefault="00F75A0F" w:rsidP="009A7D02">
      <w:pPr>
        <w:widowControl w:val="0"/>
        <w:numPr>
          <w:ilvl w:val="0"/>
          <w:numId w:val="12"/>
        </w:numPr>
        <w:tabs>
          <w:tab w:val="left" w:pos="872"/>
          <w:tab w:val="left" w:pos="1843"/>
        </w:tabs>
        <w:spacing w:line="264" w:lineRule="auto"/>
        <w:ind w:left="0" w:firstLine="709"/>
        <w:jc w:val="both"/>
        <w:rPr>
          <w:b/>
          <w:sz w:val="28"/>
          <w:szCs w:val="28"/>
          <w:lang w:bidi="ru-RU"/>
        </w:rPr>
      </w:pPr>
      <w:r w:rsidRPr="00951433">
        <w:rPr>
          <w:sz w:val="28"/>
          <w:szCs w:val="28"/>
          <w:shd w:val="clear" w:color="auto" w:fill="FFFFFF"/>
        </w:rP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r w:rsidR="00345F0C" w:rsidRPr="00951433">
        <w:rPr>
          <w:sz w:val="28"/>
          <w:szCs w:val="28"/>
          <w:shd w:val="clear" w:color="auto" w:fill="FFFFFF"/>
        </w:rPr>
        <w:t xml:space="preserve"> </w:t>
      </w:r>
    </w:p>
    <w:p w:rsidR="00701E5C" w:rsidRPr="00951433" w:rsidRDefault="00701E5C" w:rsidP="009A7D02">
      <w:pPr>
        <w:widowControl w:val="0"/>
        <w:numPr>
          <w:ilvl w:val="0"/>
          <w:numId w:val="12"/>
        </w:numPr>
        <w:tabs>
          <w:tab w:val="left" w:pos="851"/>
          <w:tab w:val="left" w:pos="993"/>
        </w:tabs>
        <w:spacing w:line="264" w:lineRule="auto"/>
        <w:ind w:left="0" w:firstLine="709"/>
        <w:jc w:val="both"/>
        <w:rPr>
          <w:sz w:val="28"/>
          <w:szCs w:val="28"/>
          <w:lang w:bidi="ru-RU"/>
        </w:rPr>
      </w:pPr>
      <w:r w:rsidRPr="00951433">
        <w:rPr>
          <w:sz w:val="28"/>
          <w:szCs w:val="28"/>
          <w:lang w:bidi="ru-RU"/>
        </w:rPr>
        <w:t>сведения о предыдущем уровне образования и документе об образовании и (или) документе об образовании и о квалификации, его подтверждающем;</w:t>
      </w:r>
    </w:p>
    <w:p w:rsidR="00701E5C" w:rsidRPr="00951433" w:rsidRDefault="00701E5C" w:rsidP="009A7D02">
      <w:pPr>
        <w:widowControl w:val="0"/>
        <w:numPr>
          <w:ilvl w:val="0"/>
          <w:numId w:val="12"/>
        </w:numPr>
        <w:tabs>
          <w:tab w:val="left" w:pos="993"/>
        </w:tabs>
        <w:spacing w:line="264" w:lineRule="auto"/>
        <w:ind w:left="0" w:firstLine="709"/>
        <w:jc w:val="both"/>
        <w:rPr>
          <w:sz w:val="28"/>
          <w:szCs w:val="28"/>
          <w:lang w:bidi="ru-RU"/>
        </w:rPr>
      </w:pPr>
      <w:r w:rsidRPr="00951433">
        <w:rPr>
          <w:sz w:val="28"/>
          <w:szCs w:val="28"/>
          <w:lang w:bidi="ru-RU"/>
        </w:rPr>
        <w:t xml:space="preserve">специальность(и)/профессию(и), для обучения по которым он планирует поступать в Колледж, с указанием условий обучения и формы </w:t>
      </w:r>
      <w:r w:rsidR="008C05CD" w:rsidRPr="00951433">
        <w:rPr>
          <w:sz w:val="28"/>
          <w:szCs w:val="28"/>
          <w:lang w:bidi="ru-RU"/>
        </w:rPr>
        <w:t>обучения</w:t>
      </w:r>
      <w:r w:rsidRPr="00951433">
        <w:rPr>
          <w:sz w:val="28"/>
          <w:szCs w:val="28"/>
          <w:lang w:bidi="ru-RU"/>
        </w:rPr>
        <w:t xml:space="preserve"> (в рамках контрольных цифр приема, мест по договорам</w:t>
      </w:r>
      <w:r w:rsidR="00F10424" w:rsidRPr="00951433">
        <w:rPr>
          <w:sz w:val="28"/>
          <w:szCs w:val="28"/>
          <w:lang w:bidi="ru-RU"/>
        </w:rPr>
        <w:t xml:space="preserve"> об оказании платных образовательных услуг)</w:t>
      </w:r>
      <w:r w:rsidRPr="00951433">
        <w:rPr>
          <w:sz w:val="28"/>
          <w:szCs w:val="28"/>
          <w:lang w:bidi="ru-RU"/>
        </w:rPr>
        <w:t>;</w:t>
      </w:r>
    </w:p>
    <w:p w:rsidR="00622EF7" w:rsidRPr="00951433" w:rsidRDefault="00701E5C" w:rsidP="00D22764">
      <w:pPr>
        <w:widowControl w:val="0"/>
        <w:numPr>
          <w:ilvl w:val="0"/>
          <w:numId w:val="12"/>
        </w:numPr>
        <w:tabs>
          <w:tab w:val="left" w:pos="872"/>
          <w:tab w:val="left" w:pos="1843"/>
        </w:tabs>
        <w:spacing w:after="120" w:line="264" w:lineRule="auto"/>
        <w:ind w:left="0" w:firstLine="709"/>
        <w:jc w:val="both"/>
        <w:rPr>
          <w:strike/>
          <w:sz w:val="28"/>
          <w:szCs w:val="28"/>
          <w:shd w:val="clear" w:color="auto" w:fill="FFFFFF"/>
        </w:rPr>
      </w:pPr>
      <w:r w:rsidRPr="00951433">
        <w:rPr>
          <w:sz w:val="28"/>
          <w:szCs w:val="28"/>
          <w:lang w:bidi="ru-RU"/>
        </w:rPr>
        <w:t>нуждаемость в предоставлении общежития</w:t>
      </w:r>
      <w:r w:rsidR="00D22764">
        <w:rPr>
          <w:sz w:val="28"/>
          <w:szCs w:val="28"/>
          <w:lang w:bidi="ru-RU"/>
        </w:rPr>
        <w:t>;</w:t>
      </w:r>
    </w:p>
    <w:p w:rsidR="00701E5C" w:rsidRPr="00951433" w:rsidRDefault="00701E5C" w:rsidP="009A7D02">
      <w:pPr>
        <w:widowControl w:val="0"/>
        <w:numPr>
          <w:ilvl w:val="0"/>
          <w:numId w:val="6"/>
        </w:numPr>
        <w:tabs>
          <w:tab w:val="left" w:pos="1405"/>
          <w:tab w:val="left" w:pos="1843"/>
        </w:tabs>
        <w:spacing w:line="264" w:lineRule="auto"/>
        <w:ind w:firstLine="709"/>
        <w:jc w:val="both"/>
        <w:rPr>
          <w:sz w:val="28"/>
          <w:szCs w:val="28"/>
          <w:lang w:bidi="ru-RU"/>
        </w:rPr>
      </w:pPr>
      <w:r w:rsidRPr="00951433">
        <w:rPr>
          <w:sz w:val="28"/>
          <w:szCs w:val="28"/>
          <w:lang w:bidi="ru-RU"/>
        </w:rPr>
        <w:t>Дополнительные:</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место рождения;</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о гражданстве;</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пол;</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адрес регистрации;</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фактическое место жительства;</w:t>
      </w:r>
    </w:p>
    <w:p w:rsidR="00701E5C" w:rsidRPr="00951433" w:rsidRDefault="00701E5C" w:rsidP="009A7D02">
      <w:pPr>
        <w:widowControl w:val="0"/>
        <w:numPr>
          <w:ilvl w:val="0"/>
          <w:numId w:val="12"/>
        </w:numPr>
        <w:tabs>
          <w:tab w:val="left" w:pos="993"/>
        </w:tabs>
        <w:spacing w:line="264" w:lineRule="auto"/>
        <w:ind w:left="0" w:firstLine="709"/>
        <w:jc w:val="both"/>
        <w:rPr>
          <w:sz w:val="28"/>
          <w:szCs w:val="28"/>
          <w:lang w:bidi="ru-RU"/>
        </w:rPr>
      </w:pPr>
      <w:r w:rsidRPr="00951433">
        <w:rPr>
          <w:sz w:val="28"/>
          <w:szCs w:val="28"/>
          <w:lang w:bidi="ru-RU"/>
        </w:rPr>
        <w:t xml:space="preserve">наличие у поступающего </w:t>
      </w:r>
      <w:r w:rsidR="00622EF7" w:rsidRPr="00951433">
        <w:rPr>
          <w:sz w:val="28"/>
          <w:szCs w:val="28"/>
          <w:lang w:bidi="ru-RU"/>
        </w:rPr>
        <w:t>индивидуальных достижений</w:t>
      </w:r>
      <w:r w:rsidRPr="00951433">
        <w:rPr>
          <w:sz w:val="28"/>
          <w:szCs w:val="28"/>
          <w:lang w:eastAsia="en-US" w:bidi="en-US"/>
        </w:rPr>
        <w:t>;</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продолжительность трудового стажа</w:t>
      </w:r>
      <w:r w:rsidR="001F526A" w:rsidRPr="00951433">
        <w:rPr>
          <w:sz w:val="28"/>
          <w:szCs w:val="28"/>
          <w:lang w:bidi="ru-RU"/>
        </w:rPr>
        <w:t xml:space="preserve"> (при наличии)</w:t>
      </w:r>
      <w:r w:rsidRPr="00951433">
        <w:rPr>
          <w:sz w:val="28"/>
          <w:szCs w:val="28"/>
          <w:lang w:bidi="ru-RU"/>
        </w:rPr>
        <w:t>;</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изучаемый иностранный язык;</w:t>
      </w:r>
    </w:p>
    <w:p w:rsidR="00701E5C" w:rsidRPr="00951433" w:rsidRDefault="00701E5C" w:rsidP="009A7D02">
      <w:pPr>
        <w:widowControl w:val="0"/>
        <w:numPr>
          <w:ilvl w:val="0"/>
          <w:numId w:val="12"/>
        </w:numPr>
        <w:tabs>
          <w:tab w:val="left" w:pos="872"/>
          <w:tab w:val="left" w:pos="1843"/>
        </w:tabs>
        <w:spacing w:line="264" w:lineRule="auto"/>
        <w:ind w:left="0" w:firstLine="709"/>
        <w:jc w:val="both"/>
        <w:rPr>
          <w:sz w:val="28"/>
          <w:szCs w:val="28"/>
          <w:lang w:bidi="ru-RU"/>
        </w:rPr>
      </w:pPr>
      <w:r w:rsidRPr="00951433">
        <w:rPr>
          <w:sz w:val="28"/>
          <w:szCs w:val="28"/>
          <w:lang w:bidi="ru-RU"/>
        </w:rPr>
        <w:t>информация о факультативных занятиях (увлечениях) поступающего;</w:t>
      </w:r>
    </w:p>
    <w:p w:rsidR="00701E5C" w:rsidRPr="00951433" w:rsidRDefault="00701E5C" w:rsidP="009A7D02">
      <w:pPr>
        <w:widowControl w:val="0"/>
        <w:numPr>
          <w:ilvl w:val="0"/>
          <w:numId w:val="12"/>
        </w:numPr>
        <w:tabs>
          <w:tab w:val="left" w:pos="848"/>
          <w:tab w:val="left" w:pos="993"/>
          <w:tab w:val="left" w:pos="1843"/>
        </w:tabs>
        <w:spacing w:line="264" w:lineRule="auto"/>
        <w:ind w:left="0" w:firstLine="709"/>
        <w:jc w:val="both"/>
        <w:rPr>
          <w:sz w:val="28"/>
          <w:szCs w:val="28"/>
          <w:lang w:bidi="ru-RU"/>
        </w:rPr>
      </w:pPr>
      <w:r w:rsidRPr="00951433">
        <w:rPr>
          <w:sz w:val="28"/>
          <w:szCs w:val="28"/>
          <w:lang w:bidi="ru-RU"/>
        </w:rPr>
        <w:t>сведения о родителях (законных представителях) для поступающих на очную форму обучения (с указанием номера контактного телефона и места работы), домашний адрес, номер контактного телефона;</w:t>
      </w:r>
    </w:p>
    <w:p w:rsidR="009C4459" w:rsidRPr="00951433" w:rsidRDefault="009C4459" w:rsidP="009A7D02">
      <w:pPr>
        <w:widowControl w:val="0"/>
        <w:numPr>
          <w:ilvl w:val="0"/>
          <w:numId w:val="12"/>
        </w:numPr>
        <w:tabs>
          <w:tab w:val="left" w:pos="848"/>
          <w:tab w:val="left" w:pos="993"/>
          <w:tab w:val="left" w:pos="1843"/>
        </w:tabs>
        <w:spacing w:line="264" w:lineRule="auto"/>
        <w:ind w:left="0" w:firstLine="709"/>
        <w:jc w:val="both"/>
        <w:rPr>
          <w:sz w:val="28"/>
          <w:szCs w:val="28"/>
          <w:lang w:bidi="ru-RU"/>
        </w:rPr>
      </w:pPr>
      <w:r w:rsidRPr="00951433">
        <w:rPr>
          <w:sz w:val="28"/>
          <w:szCs w:val="28"/>
          <w:lang w:bidi="ru-RU"/>
        </w:rPr>
        <w:t xml:space="preserve"> копи</w:t>
      </w:r>
      <w:r w:rsidR="00B32B78" w:rsidRPr="00951433">
        <w:rPr>
          <w:sz w:val="28"/>
          <w:szCs w:val="28"/>
          <w:lang w:bidi="ru-RU"/>
        </w:rPr>
        <w:t>я</w:t>
      </w:r>
      <w:r w:rsidRPr="00951433">
        <w:rPr>
          <w:sz w:val="28"/>
          <w:szCs w:val="28"/>
          <w:lang w:bidi="ru-RU"/>
        </w:rPr>
        <w:t xml:space="preserve"> военного билета или приписного удостоверения (при наличии);</w:t>
      </w:r>
    </w:p>
    <w:p w:rsidR="00701E5C" w:rsidRPr="00951433" w:rsidRDefault="00701E5C" w:rsidP="009A7D02">
      <w:pPr>
        <w:widowControl w:val="0"/>
        <w:numPr>
          <w:ilvl w:val="0"/>
          <w:numId w:val="12"/>
        </w:numPr>
        <w:tabs>
          <w:tab w:val="left" w:pos="851"/>
          <w:tab w:val="left" w:pos="993"/>
        </w:tabs>
        <w:spacing w:after="120" w:line="264" w:lineRule="auto"/>
        <w:ind w:left="0" w:firstLine="709"/>
        <w:jc w:val="both"/>
        <w:rPr>
          <w:sz w:val="28"/>
          <w:szCs w:val="28"/>
          <w:lang w:bidi="ru-RU"/>
        </w:rPr>
      </w:pPr>
      <w:r w:rsidRPr="00951433">
        <w:rPr>
          <w:sz w:val="28"/>
          <w:szCs w:val="28"/>
          <w:lang w:bidi="ru-RU"/>
        </w:rPr>
        <w:t>поступающие на заочную форму обучения указывают место работы и контактный номер телефона.</w:t>
      </w:r>
    </w:p>
    <w:p w:rsidR="00701E5C" w:rsidRPr="00951433" w:rsidRDefault="00CB501D" w:rsidP="009A7D02">
      <w:pPr>
        <w:widowControl w:val="0"/>
        <w:tabs>
          <w:tab w:val="left" w:pos="1110"/>
          <w:tab w:val="left" w:pos="1843"/>
        </w:tabs>
        <w:spacing w:line="264" w:lineRule="auto"/>
        <w:ind w:firstLine="709"/>
        <w:jc w:val="both"/>
        <w:rPr>
          <w:sz w:val="28"/>
          <w:szCs w:val="28"/>
          <w:lang w:bidi="ru-RU"/>
        </w:rPr>
      </w:pPr>
      <w:r w:rsidRPr="00951433">
        <w:rPr>
          <w:sz w:val="28"/>
          <w:szCs w:val="28"/>
          <w:lang w:bidi="ru-RU"/>
        </w:rPr>
        <w:t xml:space="preserve">4.5. </w:t>
      </w:r>
      <w:r w:rsidR="00701E5C" w:rsidRPr="00951433">
        <w:rPr>
          <w:sz w:val="28"/>
          <w:szCs w:val="28"/>
          <w:lang w:bidi="ru-RU"/>
        </w:rPr>
        <w:t xml:space="preserve">В заявлении поступающим фиксируется факт его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с </w:t>
      </w:r>
      <w:r w:rsidR="002D13FA" w:rsidRPr="00951433">
        <w:rPr>
          <w:sz w:val="28"/>
          <w:szCs w:val="28"/>
          <w:lang w:bidi="ru-RU"/>
        </w:rPr>
        <w:t>У</w:t>
      </w:r>
      <w:r w:rsidR="00701E5C" w:rsidRPr="00951433">
        <w:rPr>
          <w:sz w:val="28"/>
          <w:szCs w:val="28"/>
          <w:lang w:bidi="ru-RU"/>
        </w:rPr>
        <w:t>ставом Колледжа, Правилами приема</w:t>
      </w:r>
      <w:r w:rsidR="009C5412" w:rsidRPr="00951433">
        <w:rPr>
          <w:sz w:val="28"/>
          <w:szCs w:val="28"/>
          <w:lang w:bidi="ru-RU"/>
        </w:rPr>
        <w:t>,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701E5C" w:rsidRPr="00951433">
        <w:rPr>
          <w:sz w:val="28"/>
          <w:szCs w:val="28"/>
          <w:lang w:bidi="ru-RU"/>
        </w:rPr>
        <w:t>. Факт ознакомления заверяется личной подписью поступающего.</w:t>
      </w:r>
    </w:p>
    <w:p w:rsidR="00701E5C" w:rsidRPr="00951433" w:rsidRDefault="00701E5C" w:rsidP="009A7D02">
      <w:pPr>
        <w:widowControl w:val="0"/>
        <w:tabs>
          <w:tab w:val="left" w:pos="1843"/>
        </w:tabs>
        <w:spacing w:line="264" w:lineRule="auto"/>
        <w:ind w:firstLine="709"/>
        <w:jc w:val="both"/>
        <w:rPr>
          <w:sz w:val="28"/>
          <w:szCs w:val="28"/>
          <w:lang w:bidi="ru-RU"/>
        </w:rPr>
      </w:pPr>
      <w:r w:rsidRPr="00951433">
        <w:rPr>
          <w:sz w:val="28"/>
          <w:szCs w:val="28"/>
          <w:lang w:bidi="ru-RU"/>
        </w:rPr>
        <w:t>Подписью поступающего заверяется также следующее:</w:t>
      </w:r>
    </w:p>
    <w:p w:rsidR="00A85137" w:rsidRPr="00951433" w:rsidRDefault="009C5412" w:rsidP="009A7D02">
      <w:pPr>
        <w:widowControl w:val="0"/>
        <w:numPr>
          <w:ilvl w:val="0"/>
          <w:numId w:val="12"/>
        </w:numPr>
        <w:tabs>
          <w:tab w:val="left" w:pos="812"/>
          <w:tab w:val="left" w:pos="993"/>
        </w:tabs>
        <w:spacing w:line="264" w:lineRule="auto"/>
        <w:ind w:left="0" w:firstLine="709"/>
        <w:jc w:val="both"/>
        <w:rPr>
          <w:sz w:val="28"/>
          <w:szCs w:val="28"/>
          <w:lang w:bidi="ru-RU"/>
        </w:rPr>
      </w:pPr>
      <w:r w:rsidRPr="00951433">
        <w:rPr>
          <w:sz w:val="28"/>
          <w:szCs w:val="28"/>
          <w:lang w:bidi="ru-RU"/>
        </w:rPr>
        <w:t xml:space="preserve">факт </w:t>
      </w:r>
      <w:r w:rsidR="00701E5C" w:rsidRPr="00951433">
        <w:rPr>
          <w:sz w:val="28"/>
          <w:szCs w:val="28"/>
          <w:lang w:bidi="ru-RU"/>
        </w:rPr>
        <w:t>получени</w:t>
      </w:r>
      <w:r w:rsidRPr="00951433">
        <w:rPr>
          <w:sz w:val="28"/>
          <w:szCs w:val="28"/>
          <w:lang w:bidi="ru-RU"/>
        </w:rPr>
        <w:t>я</w:t>
      </w:r>
      <w:r w:rsidR="00701E5C" w:rsidRPr="00951433">
        <w:rPr>
          <w:sz w:val="28"/>
          <w:szCs w:val="28"/>
          <w:lang w:bidi="ru-RU"/>
        </w:rPr>
        <w:t xml:space="preserve"> среднего профессионального образования впервые</w:t>
      </w:r>
      <w:r w:rsidR="00A85137" w:rsidRPr="00951433">
        <w:rPr>
          <w:sz w:val="28"/>
          <w:szCs w:val="28"/>
          <w:lang w:bidi="ru-RU"/>
        </w:rPr>
        <w:t>;</w:t>
      </w:r>
    </w:p>
    <w:p w:rsidR="00701E5C" w:rsidRPr="00951433" w:rsidRDefault="00701E5C" w:rsidP="009A7D02">
      <w:pPr>
        <w:widowControl w:val="0"/>
        <w:numPr>
          <w:ilvl w:val="0"/>
          <w:numId w:val="12"/>
        </w:numPr>
        <w:tabs>
          <w:tab w:val="left" w:pos="788"/>
          <w:tab w:val="left" w:pos="993"/>
        </w:tabs>
        <w:spacing w:line="264" w:lineRule="auto"/>
        <w:ind w:left="0" w:firstLine="709"/>
        <w:jc w:val="both"/>
        <w:rPr>
          <w:sz w:val="28"/>
          <w:szCs w:val="28"/>
          <w:lang w:bidi="ru-RU"/>
        </w:rPr>
      </w:pPr>
      <w:r w:rsidRPr="00951433">
        <w:rPr>
          <w:sz w:val="28"/>
          <w:szCs w:val="28"/>
          <w:lang w:bidi="ru-RU"/>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701E5C" w:rsidRPr="00951433" w:rsidRDefault="00701E5C" w:rsidP="00D22764">
      <w:pPr>
        <w:widowControl w:val="0"/>
        <w:numPr>
          <w:ilvl w:val="0"/>
          <w:numId w:val="12"/>
        </w:numPr>
        <w:tabs>
          <w:tab w:val="left" w:pos="812"/>
          <w:tab w:val="left" w:pos="993"/>
        </w:tabs>
        <w:spacing w:after="120" w:line="264" w:lineRule="auto"/>
        <w:ind w:left="0" w:firstLine="709"/>
        <w:jc w:val="both"/>
        <w:rPr>
          <w:strike/>
          <w:sz w:val="28"/>
          <w:szCs w:val="28"/>
          <w:lang w:bidi="ru-RU"/>
        </w:rPr>
      </w:pPr>
      <w:r w:rsidRPr="00951433">
        <w:rPr>
          <w:sz w:val="28"/>
          <w:szCs w:val="28"/>
          <w:lang w:bidi="ru-RU"/>
        </w:rPr>
        <w:t xml:space="preserve">согласие на обработку </w:t>
      </w:r>
      <w:r w:rsidR="009C5412" w:rsidRPr="00951433">
        <w:rPr>
          <w:sz w:val="28"/>
          <w:szCs w:val="28"/>
          <w:lang w:bidi="ru-RU"/>
        </w:rPr>
        <w:t>полученных в связи с приемом в Колледж</w:t>
      </w:r>
      <w:r w:rsidRPr="00951433">
        <w:rPr>
          <w:sz w:val="28"/>
          <w:szCs w:val="28"/>
          <w:lang w:bidi="ru-RU"/>
        </w:rPr>
        <w:t xml:space="preserve"> персональных данных </w:t>
      </w:r>
      <w:r w:rsidR="009C5412" w:rsidRPr="00951433">
        <w:rPr>
          <w:sz w:val="28"/>
          <w:szCs w:val="28"/>
          <w:lang w:bidi="ru-RU"/>
        </w:rPr>
        <w:t>поступающего</w:t>
      </w:r>
      <w:r w:rsidR="00622EF7" w:rsidRPr="00951433">
        <w:rPr>
          <w:sz w:val="28"/>
          <w:szCs w:val="28"/>
          <w:lang w:bidi="ru-RU"/>
        </w:rPr>
        <w:t>.</w:t>
      </w:r>
    </w:p>
    <w:p w:rsidR="00701E5C" w:rsidRPr="00951433" w:rsidRDefault="00701E5C" w:rsidP="00D22764">
      <w:pPr>
        <w:pStyle w:val="aa"/>
        <w:widowControl w:val="0"/>
        <w:numPr>
          <w:ilvl w:val="1"/>
          <w:numId w:val="31"/>
        </w:numPr>
        <w:tabs>
          <w:tab w:val="left" w:pos="1105"/>
          <w:tab w:val="left" w:pos="1276"/>
        </w:tabs>
        <w:spacing w:after="120" w:line="264" w:lineRule="auto"/>
        <w:ind w:left="0" w:firstLine="709"/>
        <w:contextualSpacing w:val="0"/>
        <w:jc w:val="both"/>
        <w:rPr>
          <w:sz w:val="28"/>
          <w:szCs w:val="28"/>
          <w:lang w:bidi="ru-RU"/>
        </w:rPr>
      </w:pPr>
      <w:r w:rsidRPr="00951433">
        <w:rPr>
          <w:sz w:val="28"/>
          <w:szCs w:val="28"/>
          <w:lang w:bidi="ru-RU"/>
        </w:rPr>
        <w:t xml:space="preserve">В случае представления поступающим заявления, содержащего не все сведения, предусмотренные пунктами </w:t>
      </w:r>
      <w:r w:rsidR="00874A11" w:rsidRPr="00951433">
        <w:rPr>
          <w:sz w:val="28"/>
          <w:szCs w:val="28"/>
          <w:lang w:bidi="ru-RU"/>
        </w:rPr>
        <w:t>4.4.1.</w:t>
      </w:r>
      <w:r w:rsidRPr="00951433">
        <w:rPr>
          <w:sz w:val="28"/>
          <w:szCs w:val="28"/>
          <w:lang w:bidi="ru-RU"/>
        </w:rPr>
        <w:t xml:space="preserve"> настоящих Правил, и (или) сведения, не соответствующие действительности, Колледж возвращает документы поступающему.</w:t>
      </w:r>
    </w:p>
    <w:p w:rsidR="00701E5C" w:rsidRPr="00951433" w:rsidRDefault="00701E5C" w:rsidP="00D22764">
      <w:pPr>
        <w:pStyle w:val="aa"/>
        <w:widowControl w:val="0"/>
        <w:numPr>
          <w:ilvl w:val="1"/>
          <w:numId w:val="31"/>
        </w:numPr>
        <w:tabs>
          <w:tab w:val="left" w:pos="1238"/>
          <w:tab w:val="left" w:pos="1843"/>
        </w:tabs>
        <w:spacing w:line="264" w:lineRule="auto"/>
        <w:ind w:left="0" w:firstLine="709"/>
        <w:jc w:val="both"/>
        <w:rPr>
          <w:sz w:val="28"/>
          <w:szCs w:val="28"/>
          <w:lang w:bidi="ru-RU"/>
        </w:rPr>
      </w:pPr>
      <w:r w:rsidRPr="00951433">
        <w:rPr>
          <w:sz w:val="28"/>
          <w:szCs w:val="28"/>
          <w:lang w:bidi="ru-RU"/>
        </w:rPr>
        <w:t xml:space="preserve">Поступающие вправе направить/предоставить заявление о приеме, а также необходимые документы одним из следующих способов: </w:t>
      </w:r>
    </w:p>
    <w:p w:rsidR="00D66ACE" w:rsidRPr="00951433" w:rsidRDefault="00701E5C" w:rsidP="009A7D02">
      <w:pPr>
        <w:widowControl w:val="0"/>
        <w:numPr>
          <w:ilvl w:val="0"/>
          <w:numId w:val="10"/>
        </w:numPr>
        <w:tabs>
          <w:tab w:val="left" w:pos="0"/>
          <w:tab w:val="left" w:pos="993"/>
        </w:tabs>
        <w:spacing w:line="264" w:lineRule="auto"/>
        <w:ind w:left="0" w:firstLine="709"/>
        <w:jc w:val="both"/>
        <w:rPr>
          <w:sz w:val="28"/>
          <w:szCs w:val="28"/>
          <w:lang w:bidi="ru-RU"/>
        </w:rPr>
      </w:pPr>
      <w:r w:rsidRPr="00951433">
        <w:rPr>
          <w:sz w:val="28"/>
          <w:szCs w:val="28"/>
          <w:lang w:bidi="ru-RU"/>
        </w:rPr>
        <w:t>лично в образовательную организацию;</w:t>
      </w:r>
    </w:p>
    <w:p w:rsidR="00701E5C" w:rsidRPr="00951433" w:rsidRDefault="00701E5C" w:rsidP="009A7D02">
      <w:pPr>
        <w:widowControl w:val="0"/>
        <w:numPr>
          <w:ilvl w:val="0"/>
          <w:numId w:val="10"/>
        </w:numPr>
        <w:tabs>
          <w:tab w:val="left" w:pos="0"/>
          <w:tab w:val="left" w:pos="993"/>
        </w:tabs>
        <w:spacing w:line="264" w:lineRule="auto"/>
        <w:ind w:left="0" w:firstLine="709"/>
        <w:jc w:val="both"/>
        <w:rPr>
          <w:sz w:val="28"/>
          <w:szCs w:val="28"/>
          <w:lang w:bidi="ru-RU"/>
        </w:rPr>
      </w:pPr>
      <w:r w:rsidRPr="00951433">
        <w:rPr>
          <w:sz w:val="28"/>
          <w:szCs w:val="28"/>
          <w:lang w:bidi="ru-RU"/>
        </w:rPr>
        <w:t>через операторов почтовой связи общего пользования (далее - по почте) заказным письмом с уведомлением о вручении, по адресу местонахождения Колледжа, указанному в разделе 11 настоящих Правил. 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 Копии документов должны быть заверены</w:t>
      </w:r>
      <w:r w:rsidR="00D66ACE" w:rsidRPr="00951433">
        <w:rPr>
          <w:sz w:val="28"/>
          <w:szCs w:val="28"/>
          <w:lang w:bidi="ru-RU"/>
        </w:rPr>
        <w:t>. Документы, направленные по почте, принимаются при их поступлении в Колледж не позднее сроков, установленных пунктом 4.2</w:t>
      </w:r>
      <w:r w:rsidR="005F28EE" w:rsidRPr="00951433">
        <w:rPr>
          <w:sz w:val="28"/>
          <w:szCs w:val="28"/>
          <w:lang w:bidi="ru-RU"/>
        </w:rPr>
        <w:t xml:space="preserve"> </w:t>
      </w:r>
      <w:r w:rsidR="00D66ACE" w:rsidRPr="00951433">
        <w:rPr>
          <w:sz w:val="28"/>
          <w:szCs w:val="28"/>
          <w:lang w:bidi="ru-RU"/>
        </w:rPr>
        <w:t>настоящих Правил</w:t>
      </w:r>
      <w:r w:rsidRPr="00951433">
        <w:rPr>
          <w:sz w:val="28"/>
          <w:szCs w:val="28"/>
          <w:lang w:bidi="ru-RU"/>
        </w:rPr>
        <w:t>;</w:t>
      </w:r>
    </w:p>
    <w:p w:rsidR="00701E5C" w:rsidRPr="00951433" w:rsidRDefault="00701E5C" w:rsidP="009A7D02">
      <w:pPr>
        <w:widowControl w:val="0"/>
        <w:numPr>
          <w:ilvl w:val="0"/>
          <w:numId w:val="10"/>
        </w:numPr>
        <w:tabs>
          <w:tab w:val="left" w:pos="0"/>
          <w:tab w:val="left" w:pos="993"/>
        </w:tabs>
        <w:spacing w:line="264" w:lineRule="auto"/>
        <w:ind w:left="0" w:firstLine="709"/>
        <w:jc w:val="both"/>
        <w:rPr>
          <w:sz w:val="28"/>
          <w:szCs w:val="28"/>
          <w:lang w:bidi="ru-RU"/>
        </w:rPr>
      </w:pPr>
      <w:r w:rsidRPr="00951433">
        <w:rPr>
          <w:sz w:val="28"/>
          <w:szCs w:val="28"/>
          <w:lang w:bidi="ru-RU"/>
        </w:rPr>
        <w:t>в электронной форме в соответствии с Федеральным законом от 6 апреля 2011 г. №</w:t>
      </w:r>
      <w:r w:rsidR="00C41A1F" w:rsidRPr="00951433">
        <w:rPr>
          <w:sz w:val="28"/>
          <w:szCs w:val="28"/>
          <w:lang w:bidi="ru-RU"/>
        </w:rPr>
        <w:t xml:space="preserve"> </w:t>
      </w:r>
      <w:r w:rsidRPr="00951433">
        <w:rPr>
          <w:sz w:val="28"/>
          <w:szCs w:val="28"/>
          <w:lang w:bidi="ru-RU"/>
        </w:rPr>
        <w:t>63-ФЗ «Об электронной подписи», Федеральным законом от 27 июля 2006 г. №</w:t>
      </w:r>
      <w:r w:rsidR="00C41A1F" w:rsidRPr="00951433">
        <w:rPr>
          <w:sz w:val="28"/>
          <w:szCs w:val="28"/>
          <w:lang w:bidi="ru-RU"/>
        </w:rPr>
        <w:t xml:space="preserve"> </w:t>
      </w:r>
      <w:r w:rsidRPr="00951433">
        <w:rPr>
          <w:sz w:val="28"/>
          <w:szCs w:val="28"/>
          <w:lang w:bidi="ru-RU"/>
        </w:rPr>
        <w:t>149-ФЗ «Об информации, информационных технологиях о защите информации», Федеральным законом от 7 июля 2003 г. №</w:t>
      </w:r>
      <w:r w:rsidR="00C41A1F" w:rsidRPr="00951433">
        <w:rPr>
          <w:sz w:val="28"/>
          <w:szCs w:val="28"/>
          <w:lang w:bidi="ru-RU"/>
        </w:rPr>
        <w:t xml:space="preserve"> </w:t>
      </w:r>
      <w:r w:rsidRPr="00951433">
        <w:rPr>
          <w:sz w:val="28"/>
          <w:szCs w:val="28"/>
          <w:lang w:bidi="ru-RU"/>
        </w:rPr>
        <w:t>126-ФЗ «О связи»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701E5C" w:rsidRPr="00951433" w:rsidRDefault="00701E5C" w:rsidP="009A7D02">
      <w:pPr>
        <w:pStyle w:val="aa"/>
        <w:widowControl w:val="0"/>
        <w:numPr>
          <w:ilvl w:val="0"/>
          <w:numId w:val="32"/>
        </w:numPr>
        <w:tabs>
          <w:tab w:val="left" w:pos="993"/>
          <w:tab w:val="left" w:pos="1238"/>
        </w:tabs>
        <w:spacing w:line="264" w:lineRule="auto"/>
        <w:ind w:left="0" w:firstLine="709"/>
        <w:jc w:val="both"/>
        <w:rPr>
          <w:sz w:val="28"/>
          <w:szCs w:val="28"/>
          <w:lang w:bidi="ru-RU"/>
        </w:rPr>
      </w:pPr>
      <w:r w:rsidRPr="00951433">
        <w:rPr>
          <w:sz w:val="28"/>
          <w:szCs w:val="28"/>
          <w:lang w:bidi="ru-RU"/>
        </w:rP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345F0C" w:rsidRPr="00951433" w:rsidRDefault="00345F0C" w:rsidP="009A7D02">
      <w:pPr>
        <w:pStyle w:val="aa"/>
        <w:widowControl w:val="0"/>
        <w:numPr>
          <w:ilvl w:val="0"/>
          <w:numId w:val="32"/>
        </w:numPr>
        <w:tabs>
          <w:tab w:val="left" w:pos="993"/>
          <w:tab w:val="left" w:pos="1238"/>
        </w:tabs>
        <w:spacing w:line="264" w:lineRule="auto"/>
        <w:ind w:left="0" w:firstLine="709"/>
        <w:jc w:val="both"/>
        <w:rPr>
          <w:b/>
          <w:sz w:val="28"/>
          <w:szCs w:val="28"/>
          <w:lang w:bidi="ru-RU"/>
        </w:rPr>
      </w:pPr>
      <w:r w:rsidRPr="00951433">
        <w:rPr>
          <w:sz w:val="28"/>
          <w:szCs w:val="28"/>
          <w:shd w:val="clear" w:color="auto" w:fill="FFFFFF"/>
        </w:rPr>
        <w:t>с использованием функционала ЕПГУ</w:t>
      </w:r>
      <w:r w:rsidR="001F526A" w:rsidRPr="00951433">
        <w:rPr>
          <w:sz w:val="28"/>
          <w:szCs w:val="28"/>
          <w:shd w:val="clear" w:color="auto" w:fill="FFFFFF"/>
        </w:rPr>
        <w:t>;</w:t>
      </w:r>
    </w:p>
    <w:p w:rsidR="00701E5C" w:rsidRPr="00951433" w:rsidRDefault="00701E5C" w:rsidP="009A7D02">
      <w:pPr>
        <w:pStyle w:val="aa"/>
        <w:widowControl w:val="0"/>
        <w:numPr>
          <w:ilvl w:val="0"/>
          <w:numId w:val="32"/>
        </w:numPr>
        <w:tabs>
          <w:tab w:val="left" w:pos="993"/>
          <w:tab w:val="left" w:pos="1238"/>
        </w:tabs>
        <w:spacing w:line="264" w:lineRule="auto"/>
        <w:ind w:left="0" w:firstLine="709"/>
        <w:jc w:val="both"/>
        <w:rPr>
          <w:sz w:val="28"/>
          <w:szCs w:val="28"/>
          <w:lang w:bidi="ru-RU"/>
        </w:rPr>
      </w:pPr>
      <w:r w:rsidRPr="00951433">
        <w:rPr>
          <w:sz w:val="28"/>
          <w:szCs w:val="28"/>
          <w:lang w:bidi="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701E5C" w:rsidRPr="00951433" w:rsidRDefault="00701E5C" w:rsidP="009A7D02">
      <w:pPr>
        <w:widowControl w:val="0"/>
        <w:tabs>
          <w:tab w:val="left" w:pos="993"/>
          <w:tab w:val="left" w:pos="1238"/>
        </w:tabs>
        <w:spacing w:after="120" w:line="264" w:lineRule="auto"/>
        <w:ind w:firstLine="709"/>
        <w:jc w:val="both"/>
        <w:rPr>
          <w:sz w:val="28"/>
          <w:szCs w:val="28"/>
          <w:lang w:bidi="ru-RU"/>
        </w:rPr>
      </w:pPr>
      <w:r w:rsidRPr="00951433">
        <w:rPr>
          <w:sz w:val="28"/>
          <w:szCs w:val="28"/>
          <w:lang w:bidi="ru-RU"/>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 Документы, направленные в образовательную организацию одним из перечисленных в настоящем пункте способов, принимаются не позднее сроков, установленных пункт</w:t>
      </w:r>
      <w:r w:rsidR="005F28EE" w:rsidRPr="00951433">
        <w:rPr>
          <w:sz w:val="28"/>
          <w:szCs w:val="28"/>
          <w:lang w:bidi="ru-RU"/>
        </w:rPr>
        <w:t>ом</w:t>
      </w:r>
      <w:r w:rsidRPr="00951433">
        <w:rPr>
          <w:sz w:val="28"/>
          <w:szCs w:val="28"/>
          <w:lang w:bidi="ru-RU"/>
        </w:rPr>
        <w:t xml:space="preserve"> 4.2</w:t>
      </w:r>
      <w:r w:rsidR="009A1CBC" w:rsidRPr="00951433">
        <w:rPr>
          <w:sz w:val="28"/>
          <w:szCs w:val="28"/>
          <w:lang w:bidi="ru-RU"/>
        </w:rPr>
        <w:t xml:space="preserve"> настоящих</w:t>
      </w:r>
      <w:r w:rsidRPr="00951433">
        <w:rPr>
          <w:sz w:val="28"/>
          <w:szCs w:val="28"/>
          <w:lang w:bidi="ru-RU"/>
        </w:rPr>
        <w:t xml:space="preserve"> Правил приема.</w:t>
      </w:r>
    </w:p>
    <w:p w:rsidR="00701E5C" w:rsidRPr="00951433" w:rsidRDefault="00B32B78" w:rsidP="009A7D02">
      <w:pPr>
        <w:widowControl w:val="0"/>
        <w:tabs>
          <w:tab w:val="left" w:pos="1244"/>
        </w:tabs>
        <w:spacing w:after="120" w:line="264" w:lineRule="auto"/>
        <w:ind w:firstLine="709"/>
        <w:jc w:val="both"/>
        <w:rPr>
          <w:sz w:val="28"/>
          <w:szCs w:val="28"/>
          <w:lang w:bidi="ru-RU"/>
        </w:rPr>
      </w:pPr>
      <w:r w:rsidRPr="00951433">
        <w:rPr>
          <w:sz w:val="28"/>
          <w:szCs w:val="28"/>
          <w:lang w:bidi="ru-RU"/>
        </w:rPr>
        <w:t>4.8.</w:t>
      </w:r>
      <w:r w:rsidR="000E75DD" w:rsidRPr="00951433">
        <w:rPr>
          <w:sz w:val="28"/>
          <w:szCs w:val="28"/>
          <w:lang w:bidi="ru-RU"/>
        </w:rPr>
        <w:t xml:space="preserve"> </w:t>
      </w:r>
      <w:r w:rsidR="00701E5C" w:rsidRPr="00951433">
        <w:rPr>
          <w:sz w:val="28"/>
          <w:szCs w:val="28"/>
          <w:lang w:bidi="ru-RU"/>
        </w:rPr>
        <w:t>Не допускается взимание платы с поступающих при подаче документов, указанных в пункте 4.3 настоящих Правил.</w:t>
      </w:r>
    </w:p>
    <w:p w:rsidR="00701E5C" w:rsidRPr="00951433" w:rsidRDefault="00B32B78" w:rsidP="009A7D02">
      <w:pPr>
        <w:widowControl w:val="0"/>
        <w:tabs>
          <w:tab w:val="left" w:pos="1249"/>
        </w:tabs>
        <w:spacing w:after="120" w:line="264" w:lineRule="auto"/>
        <w:ind w:firstLine="709"/>
        <w:jc w:val="both"/>
        <w:rPr>
          <w:sz w:val="28"/>
          <w:szCs w:val="28"/>
          <w:lang w:bidi="ru-RU"/>
        </w:rPr>
      </w:pPr>
      <w:r w:rsidRPr="00951433">
        <w:rPr>
          <w:sz w:val="28"/>
          <w:szCs w:val="28"/>
          <w:lang w:bidi="ru-RU"/>
        </w:rPr>
        <w:t>4.9.</w:t>
      </w:r>
      <w:r w:rsidR="00FB05B4">
        <w:rPr>
          <w:sz w:val="28"/>
          <w:szCs w:val="28"/>
          <w:lang w:bidi="ru-RU"/>
        </w:rPr>
        <w:t xml:space="preserve"> </w:t>
      </w:r>
      <w:r w:rsidR="00701E5C" w:rsidRPr="00951433">
        <w:rPr>
          <w:sz w:val="28"/>
          <w:szCs w:val="28"/>
          <w:lang w:bidi="ru-RU"/>
        </w:rPr>
        <w:t>На каждого поступающего заводится личное дело, в котором хранятся все сданные документы</w:t>
      </w:r>
      <w:r w:rsidR="001F526A" w:rsidRPr="00951433">
        <w:rPr>
          <w:sz w:val="28"/>
          <w:szCs w:val="28"/>
          <w:lang w:bidi="ru-RU"/>
        </w:rPr>
        <w:t xml:space="preserve"> (копии документов), включая документы, представленные с использованием функционала ЕПГУ.</w:t>
      </w:r>
    </w:p>
    <w:p w:rsidR="00701E5C" w:rsidRPr="00951433" w:rsidRDefault="00B32B78" w:rsidP="009A7D02">
      <w:pPr>
        <w:widowControl w:val="0"/>
        <w:tabs>
          <w:tab w:val="left" w:pos="1249"/>
        </w:tabs>
        <w:spacing w:after="120" w:line="264" w:lineRule="auto"/>
        <w:ind w:firstLine="709"/>
        <w:jc w:val="both"/>
        <w:rPr>
          <w:strike/>
          <w:sz w:val="28"/>
          <w:szCs w:val="28"/>
          <w:lang w:bidi="ru-RU"/>
        </w:rPr>
      </w:pPr>
      <w:r w:rsidRPr="00951433">
        <w:rPr>
          <w:sz w:val="28"/>
          <w:szCs w:val="28"/>
          <w:lang w:bidi="ru-RU"/>
        </w:rPr>
        <w:t>4.10.</w:t>
      </w:r>
      <w:r w:rsidR="00FB05B4">
        <w:rPr>
          <w:sz w:val="28"/>
          <w:szCs w:val="28"/>
          <w:lang w:bidi="ru-RU"/>
        </w:rPr>
        <w:t xml:space="preserve"> </w:t>
      </w:r>
      <w:r w:rsidR="00701E5C" w:rsidRPr="00951433">
        <w:rPr>
          <w:sz w:val="28"/>
          <w:szCs w:val="28"/>
          <w:lang w:bidi="ru-RU"/>
        </w:rPr>
        <w:t>Поступающему</w:t>
      </w:r>
      <w:r w:rsidR="00C41A1F" w:rsidRPr="00951433">
        <w:rPr>
          <w:sz w:val="28"/>
          <w:szCs w:val="28"/>
          <w:lang w:bidi="ru-RU"/>
        </w:rPr>
        <w:t>,</w:t>
      </w:r>
      <w:r w:rsidR="00701E5C" w:rsidRPr="00951433">
        <w:rPr>
          <w:sz w:val="28"/>
          <w:szCs w:val="28"/>
          <w:lang w:bidi="ru-RU"/>
        </w:rPr>
        <w:t xml:space="preserve"> при личном представлении документов</w:t>
      </w:r>
      <w:r w:rsidR="00C41A1F" w:rsidRPr="00951433">
        <w:rPr>
          <w:sz w:val="28"/>
          <w:szCs w:val="28"/>
          <w:lang w:bidi="ru-RU"/>
        </w:rPr>
        <w:t>,</w:t>
      </w:r>
      <w:r w:rsidR="00701E5C" w:rsidRPr="00951433">
        <w:rPr>
          <w:sz w:val="28"/>
          <w:szCs w:val="28"/>
          <w:lang w:bidi="ru-RU"/>
        </w:rPr>
        <w:t xml:space="preserve"> выдается расписка о приеме документов</w:t>
      </w:r>
      <w:r w:rsidR="00C8380A" w:rsidRPr="00951433">
        <w:rPr>
          <w:sz w:val="28"/>
          <w:szCs w:val="28"/>
          <w:lang w:bidi="ru-RU"/>
        </w:rPr>
        <w:t xml:space="preserve"> (</w:t>
      </w:r>
      <w:r w:rsidR="000E75DD" w:rsidRPr="00951433">
        <w:rPr>
          <w:sz w:val="28"/>
          <w:szCs w:val="28"/>
          <w:lang w:bidi="ru-RU"/>
        </w:rPr>
        <w:t>форма расписки установлена Приложением № 2 к настоящим Правилам</w:t>
      </w:r>
      <w:r w:rsidR="00C8380A" w:rsidRPr="00951433">
        <w:rPr>
          <w:sz w:val="28"/>
          <w:szCs w:val="28"/>
          <w:lang w:bidi="ru-RU"/>
        </w:rPr>
        <w:t>)</w:t>
      </w:r>
      <w:r w:rsidR="00701E5C" w:rsidRPr="00951433">
        <w:rPr>
          <w:sz w:val="28"/>
          <w:szCs w:val="28"/>
          <w:lang w:bidi="ru-RU"/>
        </w:rPr>
        <w:t>.</w:t>
      </w:r>
    </w:p>
    <w:p w:rsidR="00701E5C" w:rsidRPr="00951433" w:rsidRDefault="00B32B78" w:rsidP="009A7D02">
      <w:pPr>
        <w:widowControl w:val="0"/>
        <w:tabs>
          <w:tab w:val="left" w:pos="1249"/>
        </w:tabs>
        <w:spacing w:after="120" w:line="264" w:lineRule="auto"/>
        <w:ind w:firstLine="709"/>
        <w:jc w:val="both"/>
        <w:rPr>
          <w:sz w:val="28"/>
          <w:szCs w:val="28"/>
          <w:lang w:bidi="ru-RU"/>
        </w:rPr>
      </w:pPr>
      <w:r w:rsidRPr="00951433">
        <w:rPr>
          <w:sz w:val="28"/>
          <w:szCs w:val="28"/>
          <w:lang w:bidi="ru-RU"/>
        </w:rPr>
        <w:t>4.11.</w:t>
      </w:r>
      <w:r w:rsidR="00FB05B4">
        <w:rPr>
          <w:sz w:val="28"/>
          <w:szCs w:val="28"/>
          <w:lang w:bidi="ru-RU"/>
        </w:rPr>
        <w:t xml:space="preserve"> </w:t>
      </w:r>
      <w:r w:rsidR="00701E5C" w:rsidRPr="00951433">
        <w:rPr>
          <w:sz w:val="28"/>
          <w:szCs w:val="28"/>
          <w:lang w:bidi="ru-RU"/>
        </w:rPr>
        <w:t>По письменному заявлению поступающие имеют право забрать оригинал документа об образовании и</w:t>
      </w:r>
      <w:r w:rsidR="009101C8" w:rsidRPr="00951433">
        <w:rPr>
          <w:sz w:val="28"/>
          <w:szCs w:val="28"/>
          <w:lang w:bidi="ru-RU"/>
        </w:rPr>
        <w:t xml:space="preserve"> (или)</w:t>
      </w:r>
      <w:r w:rsidR="00701E5C" w:rsidRPr="00951433">
        <w:rPr>
          <w:sz w:val="28"/>
          <w:szCs w:val="28"/>
          <w:lang w:bidi="ru-RU"/>
        </w:rPr>
        <w:t xml:space="preserve"> о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p>
    <w:p w:rsidR="00B415FC" w:rsidRPr="00951433" w:rsidRDefault="00B32B78" w:rsidP="009A7D02">
      <w:pPr>
        <w:widowControl w:val="0"/>
        <w:tabs>
          <w:tab w:val="left" w:pos="1244"/>
        </w:tabs>
        <w:spacing w:line="264" w:lineRule="auto"/>
        <w:ind w:firstLine="709"/>
        <w:jc w:val="both"/>
        <w:rPr>
          <w:sz w:val="28"/>
          <w:szCs w:val="28"/>
          <w:lang w:bidi="ru-RU"/>
        </w:rPr>
      </w:pPr>
      <w:r w:rsidRPr="00951433">
        <w:rPr>
          <w:sz w:val="28"/>
          <w:szCs w:val="28"/>
          <w:lang w:bidi="ru-RU"/>
        </w:rPr>
        <w:t>4.12.</w:t>
      </w:r>
      <w:r w:rsidR="00FB05B4">
        <w:rPr>
          <w:sz w:val="28"/>
          <w:szCs w:val="28"/>
          <w:lang w:bidi="ru-RU"/>
        </w:rPr>
        <w:t xml:space="preserve"> </w:t>
      </w:r>
      <w:r w:rsidR="00B415FC" w:rsidRPr="00951433">
        <w:rPr>
          <w:sz w:val="28"/>
          <w:szCs w:val="28"/>
          <w:lang w:bidi="ru-RU"/>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01E5C" w:rsidRPr="00951433" w:rsidRDefault="00701E5C" w:rsidP="009A7D02">
      <w:pPr>
        <w:widowControl w:val="0"/>
        <w:tabs>
          <w:tab w:val="left" w:pos="1244"/>
        </w:tabs>
        <w:spacing w:after="120" w:line="264" w:lineRule="auto"/>
        <w:ind w:firstLine="709"/>
        <w:jc w:val="both"/>
        <w:rPr>
          <w:sz w:val="28"/>
          <w:szCs w:val="28"/>
          <w:lang w:bidi="ru-RU"/>
        </w:rPr>
      </w:pPr>
      <w:r w:rsidRPr="00951433">
        <w:rPr>
          <w:sz w:val="28"/>
          <w:szCs w:val="28"/>
          <w:lang w:bidi="ru-RU"/>
        </w:rPr>
        <w:t xml:space="preserve">Лица, поступающие для получения второго среднего профессионального образования, принимаются в Колледж по </w:t>
      </w:r>
      <w:r w:rsidR="00D66ACE" w:rsidRPr="00951433">
        <w:rPr>
          <w:sz w:val="28"/>
          <w:szCs w:val="28"/>
          <w:lang w:bidi="ru-RU"/>
        </w:rPr>
        <w:t>договорам об оказании платных образовательных услуг</w:t>
      </w:r>
      <w:r w:rsidR="00DA3944" w:rsidRPr="00951433">
        <w:rPr>
          <w:sz w:val="28"/>
          <w:szCs w:val="28"/>
          <w:lang w:bidi="ru-RU"/>
        </w:rPr>
        <w:t>, в соответствии</w:t>
      </w:r>
      <w:r w:rsidRPr="00951433">
        <w:rPr>
          <w:sz w:val="28"/>
          <w:szCs w:val="28"/>
          <w:lang w:bidi="ru-RU"/>
        </w:rPr>
        <w:t xml:space="preserve"> с планом приема в Колледж и стоимостью обучения, утвержденной приказом директора Колледжа.</w:t>
      </w:r>
    </w:p>
    <w:p w:rsidR="00701E5C" w:rsidRPr="00951433" w:rsidRDefault="00B32B78" w:rsidP="009A7D02">
      <w:pPr>
        <w:widowControl w:val="0"/>
        <w:tabs>
          <w:tab w:val="left" w:pos="1244"/>
        </w:tabs>
        <w:spacing w:after="120" w:line="264" w:lineRule="auto"/>
        <w:ind w:firstLine="709"/>
        <w:jc w:val="both"/>
        <w:rPr>
          <w:sz w:val="28"/>
          <w:szCs w:val="28"/>
          <w:lang w:bidi="ru-RU"/>
        </w:rPr>
      </w:pPr>
      <w:r w:rsidRPr="00951433">
        <w:rPr>
          <w:sz w:val="28"/>
          <w:szCs w:val="28"/>
          <w:lang w:bidi="ru-RU"/>
        </w:rPr>
        <w:t>4.1</w:t>
      </w:r>
      <w:r w:rsidR="00CC4763" w:rsidRPr="00951433">
        <w:rPr>
          <w:sz w:val="28"/>
          <w:szCs w:val="28"/>
          <w:lang w:bidi="ru-RU"/>
        </w:rPr>
        <w:t>3</w:t>
      </w:r>
      <w:r w:rsidRPr="00951433">
        <w:rPr>
          <w:sz w:val="28"/>
          <w:szCs w:val="28"/>
          <w:lang w:bidi="ru-RU"/>
        </w:rPr>
        <w:t>.</w:t>
      </w:r>
      <w:r w:rsidR="00701E5C" w:rsidRPr="00951433">
        <w:rPr>
          <w:sz w:val="28"/>
          <w:szCs w:val="28"/>
          <w:lang w:bidi="ru-RU"/>
        </w:rPr>
        <w:t xml:space="preserve">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поступающий представляет оригинал или копию </w:t>
      </w:r>
      <w:r w:rsidR="00CC4763" w:rsidRPr="00951433">
        <w:rPr>
          <w:sz w:val="28"/>
          <w:szCs w:val="28"/>
          <w:lang w:bidi="ru-RU"/>
        </w:rPr>
        <w:t xml:space="preserve">медицинского </w:t>
      </w:r>
      <w:r w:rsidR="00D10412" w:rsidRPr="00951433">
        <w:rPr>
          <w:sz w:val="28"/>
          <w:szCs w:val="28"/>
          <w:lang w:bidi="ru-RU"/>
        </w:rPr>
        <w:t xml:space="preserve"> </w:t>
      </w:r>
      <w:r w:rsidR="00CC4763" w:rsidRPr="00951433">
        <w:rPr>
          <w:sz w:val="28"/>
          <w:szCs w:val="28"/>
          <w:lang w:bidi="ru-RU"/>
        </w:rPr>
        <w:t>заключения</w:t>
      </w:r>
      <w:r w:rsidR="00701E5C" w:rsidRPr="00951433">
        <w:rPr>
          <w:sz w:val="28"/>
          <w:szCs w:val="28"/>
          <w:lang w:bidi="ru-RU"/>
        </w:rPr>
        <w:t xml:space="preserve">, </w:t>
      </w:r>
      <w:r w:rsidR="00800F9B" w:rsidRPr="00951433">
        <w:rPr>
          <w:sz w:val="28"/>
          <w:szCs w:val="28"/>
          <w:lang w:bidi="ru-RU"/>
        </w:rPr>
        <w:t xml:space="preserve">по результатам медицинского осмотра в соответствии с приказом Министерства здравоохранения РФ от 28.01. 2021 г. </w:t>
      </w:r>
      <w:r w:rsidR="00D22764">
        <w:rPr>
          <w:sz w:val="28"/>
          <w:szCs w:val="28"/>
          <w:lang w:bidi="ru-RU"/>
        </w:rPr>
        <w:br/>
      </w:r>
      <w:r w:rsidR="00800F9B" w:rsidRPr="00951433">
        <w:rPr>
          <w:sz w:val="28"/>
          <w:szCs w:val="28"/>
          <w:lang w:bidi="ru-RU"/>
        </w:rPr>
        <w:t>№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701E5C" w:rsidRPr="00951433">
        <w:rPr>
          <w:sz w:val="28"/>
          <w:szCs w:val="28"/>
          <w:lang w:bidi="ru-RU"/>
        </w:rPr>
        <w:t xml:space="preserve"> </w:t>
      </w:r>
      <w:r w:rsidR="00800F9B" w:rsidRPr="00951433">
        <w:rPr>
          <w:sz w:val="28"/>
          <w:szCs w:val="28"/>
          <w:lang w:bidi="ru-RU"/>
        </w:rPr>
        <w:t xml:space="preserve">Заключение </w:t>
      </w:r>
      <w:r w:rsidR="00701E5C" w:rsidRPr="00951433">
        <w:rPr>
          <w:sz w:val="28"/>
          <w:szCs w:val="28"/>
          <w:lang w:bidi="ru-RU"/>
        </w:rPr>
        <w:t>признается действительн</w:t>
      </w:r>
      <w:r w:rsidR="00800F9B" w:rsidRPr="00951433">
        <w:rPr>
          <w:sz w:val="28"/>
          <w:szCs w:val="28"/>
          <w:lang w:bidi="ru-RU"/>
        </w:rPr>
        <w:t>ым</w:t>
      </w:r>
      <w:r w:rsidR="00701E5C" w:rsidRPr="00951433">
        <w:rPr>
          <w:sz w:val="28"/>
          <w:szCs w:val="28"/>
          <w:lang w:bidi="ru-RU"/>
        </w:rPr>
        <w:t>, если он</w:t>
      </w:r>
      <w:r w:rsidR="00800F9B" w:rsidRPr="00951433">
        <w:rPr>
          <w:sz w:val="28"/>
          <w:szCs w:val="28"/>
          <w:lang w:bidi="ru-RU"/>
        </w:rPr>
        <w:t>о</w:t>
      </w:r>
      <w:r w:rsidR="00701E5C" w:rsidRPr="00951433">
        <w:rPr>
          <w:sz w:val="28"/>
          <w:szCs w:val="28"/>
          <w:lang w:bidi="ru-RU"/>
        </w:rPr>
        <w:t xml:space="preserve"> получен</w:t>
      </w:r>
      <w:r w:rsidR="00800F9B" w:rsidRPr="00951433">
        <w:rPr>
          <w:sz w:val="28"/>
          <w:szCs w:val="28"/>
          <w:lang w:bidi="ru-RU"/>
        </w:rPr>
        <w:t>о</w:t>
      </w:r>
      <w:r w:rsidR="00701E5C" w:rsidRPr="00951433">
        <w:rPr>
          <w:sz w:val="28"/>
          <w:szCs w:val="28"/>
          <w:lang w:bidi="ru-RU"/>
        </w:rPr>
        <w:t xml:space="preserve"> не </w:t>
      </w:r>
      <w:r w:rsidR="00800F9B" w:rsidRPr="00951433">
        <w:rPr>
          <w:sz w:val="28"/>
          <w:szCs w:val="28"/>
          <w:lang w:bidi="ru-RU"/>
        </w:rPr>
        <w:t>позднее</w:t>
      </w:r>
      <w:r w:rsidR="00701E5C" w:rsidRPr="00951433">
        <w:rPr>
          <w:sz w:val="28"/>
          <w:szCs w:val="28"/>
          <w:lang w:bidi="ru-RU"/>
        </w:rPr>
        <w:t xml:space="preserve"> </w:t>
      </w:r>
      <w:r w:rsidR="00800F9B" w:rsidRPr="00951433">
        <w:rPr>
          <w:sz w:val="28"/>
          <w:szCs w:val="28"/>
          <w:lang w:bidi="ru-RU"/>
        </w:rPr>
        <w:t xml:space="preserve">1 </w:t>
      </w:r>
      <w:r w:rsidR="00701E5C" w:rsidRPr="00951433">
        <w:rPr>
          <w:sz w:val="28"/>
          <w:szCs w:val="28"/>
          <w:lang w:bidi="ru-RU"/>
        </w:rPr>
        <w:t>года до дня завершения приема документов. В случае непредставления поступающим</w:t>
      </w:r>
      <w:r w:rsidR="00DA3944" w:rsidRPr="00951433">
        <w:rPr>
          <w:sz w:val="28"/>
          <w:szCs w:val="28"/>
          <w:lang w:bidi="ru-RU"/>
        </w:rPr>
        <w:t>,</w:t>
      </w:r>
      <w:r w:rsidR="00701E5C" w:rsidRPr="00951433">
        <w:rPr>
          <w:sz w:val="28"/>
          <w:szCs w:val="28"/>
          <w:lang w:bidi="ru-RU"/>
        </w:rPr>
        <w:t xml:space="preserve"> либо недействительности </w:t>
      </w:r>
      <w:r w:rsidR="00800F9B" w:rsidRPr="00951433">
        <w:rPr>
          <w:sz w:val="28"/>
          <w:szCs w:val="28"/>
          <w:lang w:bidi="ru-RU"/>
        </w:rPr>
        <w:t>заключения</w:t>
      </w:r>
      <w:r w:rsidR="00701E5C" w:rsidRPr="00951433">
        <w:rPr>
          <w:sz w:val="28"/>
          <w:szCs w:val="28"/>
          <w:lang w:bidi="ru-RU"/>
        </w:rPr>
        <w:t xml:space="preserve">, отсутствия в ней полностью или частично сведений о проведении медицинского осмотра, соответствующего требованиям, установленным приказом </w:t>
      </w:r>
      <w:r w:rsidR="00CC4763" w:rsidRPr="00951433">
        <w:rPr>
          <w:sz w:val="28"/>
          <w:szCs w:val="28"/>
          <w:lang w:bidi="ru-RU"/>
        </w:rPr>
        <w:t>Министерства здравоохранения РФ</w:t>
      </w:r>
      <w:r w:rsidR="00701E5C" w:rsidRPr="00951433">
        <w:rPr>
          <w:sz w:val="28"/>
          <w:szCs w:val="28"/>
          <w:lang w:bidi="ru-RU"/>
        </w:rPr>
        <w:t>,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приказом.</w:t>
      </w:r>
      <w:r w:rsidR="00CA47A9" w:rsidRPr="00951433">
        <w:rPr>
          <w:sz w:val="28"/>
          <w:szCs w:val="28"/>
          <w:lang w:bidi="ru-RU"/>
        </w:rPr>
        <w:t xml:space="preserve"> </w:t>
      </w:r>
    </w:p>
    <w:p w:rsidR="00701E5C" w:rsidRPr="00951433" w:rsidRDefault="00B32B78" w:rsidP="009A7D02">
      <w:pPr>
        <w:widowControl w:val="0"/>
        <w:tabs>
          <w:tab w:val="left" w:pos="1244"/>
          <w:tab w:val="left" w:pos="1560"/>
        </w:tabs>
        <w:spacing w:line="264" w:lineRule="auto"/>
        <w:ind w:firstLine="709"/>
        <w:jc w:val="both"/>
        <w:rPr>
          <w:sz w:val="28"/>
          <w:szCs w:val="28"/>
          <w:lang w:bidi="ru-RU"/>
        </w:rPr>
      </w:pPr>
      <w:r w:rsidRPr="00951433">
        <w:rPr>
          <w:sz w:val="28"/>
          <w:szCs w:val="28"/>
          <w:lang w:bidi="ru-RU"/>
        </w:rPr>
        <w:t>4.16.</w:t>
      </w:r>
      <w:r w:rsidR="00701E5C" w:rsidRPr="00951433">
        <w:rPr>
          <w:sz w:val="28"/>
          <w:szCs w:val="28"/>
          <w:lang w:bidi="ru-RU"/>
        </w:rPr>
        <w:t>В случае</w:t>
      </w:r>
      <w:r w:rsidR="007636EA" w:rsidRPr="00951433">
        <w:rPr>
          <w:sz w:val="28"/>
          <w:szCs w:val="28"/>
          <w:lang w:bidi="ru-RU"/>
        </w:rPr>
        <w:t>,</w:t>
      </w:r>
      <w:r w:rsidR="00701E5C" w:rsidRPr="00951433">
        <w:rPr>
          <w:sz w:val="28"/>
          <w:szCs w:val="28"/>
          <w:lang w:bidi="ru-RU"/>
        </w:rPr>
        <w:t xml:space="preserve"> если у поступающего имеются медицинские противопоказания, установленные приказом </w:t>
      </w:r>
      <w:r w:rsidR="00D66ACE" w:rsidRPr="00951433">
        <w:rPr>
          <w:sz w:val="28"/>
          <w:szCs w:val="28"/>
          <w:lang w:bidi="ru-RU"/>
        </w:rPr>
        <w:t xml:space="preserve">Минздрава России от 28.01.2021 г. </w:t>
      </w:r>
      <w:r w:rsidR="00D22764">
        <w:rPr>
          <w:sz w:val="28"/>
          <w:szCs w:val="28"/>
          <w:lang w:bidi="ru-RU"/>
        </w:rPr>
        <w:br/>
      </w:r>
      <w:r w:rsidR="00D66ACE" w:rsidRPr="00951433">
        <w:rPr>
          <w:sz w:val="28"/>
          <w:szCs w:val="28"/>
          <w:lang w:bidi="ru-RU"/>
        </w:rPr>
        <w:t>№</w:t>
      </w:r>
      <w:r w:rsidRPr="00951433">
        <w:rPr>
          <w:sz w:val="28"/>
          <w:szCs w:val="28"/>
          <w:lang w:bidi="ru-RU"/>
        </w:rPr>
        <w:t xml:space="preserve"> </w:t>
      </w:r>
      <w:r w:rsidR="00D66ACE" w:rsidRPr="00951433">
        <w:rPr>
          <w:sz w:val="28"/>
          <w:szCs w:val="28"/>
          <w:lang w:bidi="ru-RU"/>
        </w:rPr>
        <w:t>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701E5C" w:rsidRPr="00951433">
        <w:rPr>
          <w:sz w:val="28"/>
          <w:szCs w:val="28"/>
          <w:lang w:bidi="ru-RU"/>
        </w:rPr>
        <w:t>, Колледж обеспечивает его информирование о связанных с указанными противопоказаниями последствиях в период обучения в Колледже и последующей профессиональной деятельности.</w:t>
      </w:r>
    </w:p>
    <w:p w:rsidR="00701E5C" w:rsidRPr="00D81FB0" w:rsidRDefault="00701E5C" w:rsidP="00D22764">
      <w:pPr>
        <w:keepNext/>
        <w:keepLines/>
        <w:widowControl w:val="0"/>
        <w:numPr>
          <w:ilvl w:val="0"/>
          <w:numId w:val="31"/>
        </w:numPr>
        <w:tabs>
          <w:tab w:val="left" w:pos="327"/>
        </w:tabs>
        <w:spacing w:before="240" w:after="120"/>
        <w:ind w:left="0" w:firstLine="0"/>
        <w:jc w:val="center"/>
        <w:outlineLvl w:val="0"/>
        <w:rPr>
          <w:b/>
          <w:bCs/>
          <w:sz w:val="28"/>
          <w:szCs w:val="28"/>
          <w:lang w:bidi="ru-RU"/>
        </w:rPr>
      </w:pPr>
      <w:bookmarkStart w:id="8" w:name="bookmark8"/>
      <w:bookmarkStart w:id="9" w:name="bookmark9"/>
      <w:r w:rsidRPr="00D81FB0">
        <w:rPr>
          <w:b/>
          <w:bCs/>
          <w:sz w:val="28"/>
          <w:szCs w:val="28"/>
          <w:lang w:bidi="ru-RU"/>
        </w:rPr>
        <w:t xml:space="preserve">ОСОБЕННОСТИ ОРГАНИЗАЦИИ ПРИЕМА </w:t>
      </w:r>
      <w:r w:rsidR="00D22764" w:rsidRPr="00D81FB0">
        <w:rPr>
          <w:b/>
          <w:bCs/>
          <w:sz w:val="28"/>
          <w:szCs w:val="28"/>
          <w:lang w:bidi="ru-RU"/>
        </w:rPr>
        <w:br/>
      </w:r>
      <w:r w:rsidRPr="00D81FB0">
        <w:rPr>
          <w:b/>
          <w:bCs/>
          <w:sz w:val="28"/>
          <w:szCs w:val="28"/>
          <w:lang w:bidi="ru-RU"/>
        </w:rPr>
        <w:t>НА ЦЕЛЕВОЕ ОБУЧЕНИЕ</w:t>
      </w:r>
      <w:bookmarkEnd w:id="8"/>
      <w:bookmarkEnd w:id="9"/>
    </w:p>
    <w:p w:rsidR="00701E5C" w:rsidRPr="00D81FB0" w:rsidRDefault="00C21A8D" w:rsidP="00D22764">
      <w:pPr>
        <w:widowControl w:val="0"/>
        <w:spacing w:line="264" w:lineRule="auto"/>
        <w:ind w:firstLine="709"/>
        <w:jc w:val="both"/>
        <w:rPr>
          <w:sz w:val="28"/>
          <w:szCs w:val="28"/>
          <w:lang w:bidi="ru-RU"/>
        </w:rPr>
      </w:pPr>
      <w:r w:rsidRPr="00D81FB0">
        <w:rPr>
          <w:sz w:val="28"/>
          <w:szCs w:val="28"/>
          <w:shd w:val="clear" w:color="auto" w:fill="FFFFFF"/>
        </w:rPr>
        <w:t xml:space="preserve">5.1.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или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w:t>
      </w:r>
      <w:r w:rsidR="00701E5C" w:rsidRPr="00D81FB0">
        <w:rPr>
          <w:sz w:val="28"/>
          <w:szCs w:val="28"/>
          <w:lang w:bidi="ru-RU"/>
        </w:rPr>
        <w:t>в соответствии с положением о целевом обучении</w:t>
      </w:r>
      <w:r w:rsidRPr="00D81FB0">
        <w:rPr>
          <w:sz w:val="28"/>
          <w:szCs w:val="28"/>
          <w:lang w:bidi="ru-RU"/>
        </w:rPr>
        <w:t xml:space="preserve"> </w:t>
      </w:r>
      <w:r w:rsidRPr="00D81FB0">
        <w:rPr>
          <w:b/>
          <w:bCs/>
          <w:sz w:val="28"/>
          <w:szCs w:val="28"/>
          <w:shd w:val="clear" w:color="auto" w:fill="FFFFFF"/>
        </w:rPr>
        <w:t>по образовательным программам среднего профессионального и высшего образования</w:t>
      </w:r>
      <w:r w:rsidR="00701E5C" w:rsidRPr="00D81FB0">
        <w:rPr>
          <w:sz w:val="28"/>
          <w:szCs w:val="28"/>
          <w:lang w:bidi="ru-RU"/>
        </w:rPr>
        <w:t xml:space="preserve"> и типовой формой договора о целевом обучении, устанавливаемыми Правительством Российской Федерации. Колледж </w:t>
      </w:r>
      <w:r w:rsidRPr="00D81FB0">
        <w:rPr>
          <w:sz w:val="28"/>
          <w:szCs w:val="28"/>
          <w:lang w:bidi="ru-RU"/>
        </w:rPr>
        <w:t>может являться</w:t>
      </w:r>
      <w:r w:rsidR="00701E5C" w:rsidRPr="00D81FB0">
        <w:rPr>
          <w:sz w:val="28"/>
          <w:szCs w:val="28"/>
          <w:lang w:bidi="ru-RU"/>
        </w:rPr>
        <w:t xml:space="preserve"> одной из сторон договора о целевом обучении наряду с поступающим и заказчиком целевого обучения.</w:t>
      </w:r>
    </w:p>
    <w:p w:rsidR="00141BA9" w:rsidRPr="00D81FB0" w:rsidRDefault="00C21A8D" w:rsidP="00BA5A51">
      <w:pPr>
        <w:pStyle w:val="s1"/>
        <w:shd w:val="clear" w:color="auto" w:fill="FFFFFF"/>
        <w:spacing w:before="0" w:beforeAutospacing="0" w:after="300" w:afterAutospacing="0"/>
        <w:jc w:val="both"/>
        <w:rPr>
          <w:sz w:val="28"/>
          <w:szCs w:val="28"/>
        </w:rPr>
      </w:pPr>
      <w:r w:rsidRPr="00D81FB0">
        <w:rPr>
          <w:sz w:val="28"/>
          <w:szCs w:val="28"/>
          <w:lang w:bidi="ru-RU"/>
        </w:rPr>
        <w:t xml:space="preserve">5.2. </w:t>
      </w:r>
      <w:r w:rsidR="00141BA9" w:rsidRPr="00D81FB0">
        <w:rPr>
          <w:sz w:val="28"/>
          <w:szCs w:val="28"/>
        </w:rPr>
        <w:t xml:space="preserve">Граждане заявляют о своем желании заключить договор о целевом обучении, посредством подачи заявок на заключение договоров о целевом обучении в соответствии с предложениями (далее - заявки), включающих в себя сведения, подтверждающие их соответствие требованиям, установленным </w:t>
      </w:r>
      <w:r w:rsidR="00FB05B4" w:rsidRPr="00D81FB0">
        <w:rPr>
          <w:sz w:val="28"/>
          <w:szCs w:val="28"/>
        </w:rPr>
        <w:t>заказчиком целевого обучения</w:t>
      </w:r>
      <w:r w:rsidR="00141BA9" w:rsidRPr="00D81FB0">
        <w:rPr>
          <w:sz w:val="28"/>
          <w:szCs w:val="28"/>
        </w:rPr>
        <w:t>.</w:t>
      </w:r>
    </w:p>
    <w:p w:rsidR="00141BA9" w:rsidRPr="00D81FB0" w:rsidRDefault="00F675C6" w:rsidP="00BA5A51">
      <w:pPr>
        <w:pStyle w:val="s1"/>
        <w:shd w:val="clear" w:color="auto" w:fill="FFFFFF"/>
        <w:spacing w:before="0" w:beforeAutospacing="0" w:after="300" w:afterAutospacing="0"/>
        <w:jc w:val="both"/>
        <w:rPr>
          <w:sz w:val="28"/>
          <w:szCs w:val="28"/>
        </w:rPr>
      </w:pPr>
      <w:r w:rsidRPr="00D81FB0">
        <w:rPr>
          <w:sz w:val="28"/>
          <w:szCs w:val="28"/>
        </w:rPr>
        <w:t>5.3</w:t>
      </w:r>
      <w:r w:rsidR="00141BA9" w:rsidRPr="00D81FB0">
        <w:rPr>
          <w:sz w:val="28"/>
          <w:szCs w:val="28"/>
        </w:rPr>
        <w:t>. В случае если гражданин является несовершеннолетним, к заявке прилагается письменное согласие законного представителя гражданина - родителя, усыновителя или попечителя (далее - законный представитель) на заключение договора о целевом обучении. Указанное согласие подается в бумажном виде или посредством электронной отметки, проставляемой на Едином портале (при наличии технической возможности).</w:t>
      </w:r>
    </w:p>
    <w:p w:rsidR="00141BA9" w:rsidRPr="00D81FB0" w:rsidRDefault="002F7BE3" w:rsidP="00FB05B4">
      <w:pPr>
        <w:widowControl w:val="0"/>
        <w:spacing w:line="264" w:lineRule="auto"/>
        <w:jc w:val="both"/>
        <w:rPr>
          <w:sz w:val="28"/>
          <w:szCs w:val="28"/>
          <w:shd w:val="clear" w:color="auto" w:fill="FFFFFF"/>
        </w:rPr>
      </w:pPr>
      <w:r w:rsidRPr="00D81FB0">
        <w:rPr>
          <w:sz w:val="28"/>
          <w:szCs w:val="28"/>
          <w:shd w:val="clear" w:color="auto" w:fill="FFFFFF"/>
        </w:rPr>
        <w:t xml:space="preserve">5.4. </w:t>
      </w:r>
      <w:r w:rsidR="00141BA9" w:rsidRPr="00D81FB0">
        <w:rPr>
          <w:sz w:val="28"/>
          <w:szCs w:val="28"/>
          <w:shd w:val="clear" w:color="auto" w:fill="FFFFFF"/>
        </w:rPr>
        <w:t xml:space="preserve">Граждане, желающие заключить договор о целевом обучении, </w:t>
      </w:r>
      <w:r w:rsidR="00FB05B4" w:rsidRPr="00D81FB0">
        <w:rPr>
          <w:sz w:val="28"/>
          <w:szCs w:val="28"/>
          <w:shd w:val="clear" w:color="auto" w:fill="FFFFFF"/>
        </w:rPr>
        <w:t xml:space="preserve">при подаче заявления о приеме на обучение в Колледж </w:t>
      </w:r>
      <w:r w:rsidR="00141BA9" w:rsidRPr="00D81FB0">
        <w:rPr>
          <w:sz w:val="28"/>
          <w:szCs w:val="28"/>
          <w:shd w:val="clear" w:color="auto" w:fill="FFFFFF"/>
        </w:rPr>
        <w:t>подают заявки в соответствии с предложениями</w:t>
      </w:r>
      <w:r w:rsidR="00537B9F" w:rsidRPr="00D81FB0">
        <w:rPr>
          <w:sz w:val="28"/>
          <w:szCs w:val="28"/>
          <w:shd w:val="clear" w:color="auto" w:fill="FFFFFF"/>
        </w:rPr>
        <w:t xml:space="preserve"> Заказчиков</w:t>
      </w:r>
      <w:r w:rsidR="00141BA9" w:rsidRPr="00D81FB0">
        <w:rPr>
          <w:sz w:val="28"/>
          <w:szCs w:val="28"/>
          <w:shd w:val="clear" w:color="auto" w:fill="FFFFFF"/>
        </w:rPr>
        <w:t xml:space="preserve"> в электронном виде посредством Единого портала (при наличии технической возможности) или в бумажном виде заказчику или в организацию, осуществляющую образовательную деятельность, в которую они поступают на обучение. В случае подачи заявки в бумажном виде возможно направление ее копии заказчику или в организацию, осуществляющую образовательную деятельность, посредством электронной почты с последующим представлением заявки в бумажном виде.</w:t>
      </w:r>
    </w:p>
    <w:p w:rsidR="00141BA9" w:rsidRPr="00D81FB0" w:rsidRDefault="00537B9F" w:rsidP="00537B9F">
      <w:pPr>
        <w:widowControl w:val="0"/>
        <w:spacing w:line="264" w:lineRule="auto"/>
        <w:jc w:val="both"/>
        <w:rPr>
          <w:sz w:val="28"/>
          <w:szCs w:val="28"/>
          <w:shd w:val="clear" w:color="auto" w:fill="FFFFFF"/>
        </w:rPr>
      </w:pPr>
      <w:r w:rsidRPr="00D81FB0">
        <w:rPr>
          <w:sz w:val="28"/>
          <w:szCs w:val="28"/>
          <w:shd w:val="clear" w:color="auto" w:fill="FFFFFF"/>
        </w:rPr>
        <w:t xml:space="preserve">5.5. </w:t>
      </w:r>
      <w:r w:rsidR="00141BA9" w:rsidRPr="00D81FB0">
        <w:rPr>
          <w:sz w:val="28"/>
          <w:szCs w:val="28"/>
          <w:shd w:val="clear" w:color="auto" w:fill="FFFFFF"/>
        </w:rPr>
        <w:t>При поступлении на обучение гражданин вправе заключить договор о целевом обучении только с одним заказчиком.</w:t>
      </w:r>
    </w:p>
    <w:p w:rsidR="00141BA9" w:rsidRPr="00D81FB0" w:rsidRDefault="00537B9F" w:rsidP="00537B9F">
      <w:pPr>
        <w:widowControl w:val="0"/>
        <w:spacing w:line="264" w:lineRule="auto"/>
        <w:jc w:val="both"/>
        <w:rPr>
          <w:sz w:val="28"/>
          <w:szCs w:val="28"/>
          <w:shd w:val="clear" w:color="auto" w:fill="FFFFFF"/>
        </w:rPr>
      </w:pPr>
      <w:r w:rsidRPr="00D81FB0">
        <w:rPr>
          <w:sz w:val="28"/>
          <w:szCs w:val="28"/>
          <w:shd w:val="clear" w:color="auto" w:fill="FFFFFF"/>
        </w:rPr>
        <w:t xml:space="preserve">5.6. </w:t>
      </w:r>
      <w:r w:rsidR="00141BA9" w:rsidRPr="00D81FB0">
        <w:rPr>
          <w:sz w:val="28"/>
          <w:szCs w:val="28"/>
          <w:shd w:val="clear" w:color="auto" w:fill="FFFFFF"/>
        </w:rPr>
        <w:t>Договор о целевом обучении заключается в соответствии с типовой формой договора о целевом обучении по образовательной прогр</w:t>
      </w:r>
      <w:r w:rsidR="00D81FB0" w:rsidRPr="00D81FB0">
        <w:rPr>
          <w:sz w:val="28"/>
          <w:szCs w:val="28"/>
          <w:shd w:val="clear" w:color="auto" w:fill="FFFFFF"/>
        </w:rPr>
        <w:t xml:space="preserve">амме среднего профессионального образования, </w:t>
      </w:r>
      <w:r w:rsidR="00141BA9" w:rsidRPr="00D81FB0">
        <w:rPr>
          <w:sz w:val="28"/>
          <w:szCs w:val="28"/>
          <w:shd w:val="clear" w:color="auto" w:fill="FFFFFF"/>
        </w:rPr>
        <w:t xml:space="preserve">утвержденной </w:t>
      </w:r>
      <w:bookmarkStart w:id="10" w:name="_GoBack"/>
      <w:r w:rsidR="00141BA9" w:rsidRPr="00D81FB0">
        <w:rPr>
          <w:sz w:val="28"/>
          <w:szCs w:val="28"/>
          <w:shd w:val="clear" w:color="auto" w:fill="FFFFFF"/>
        </w:rPr>
        <w:t xml:space="preserve">постановлением Правительства Российской Федерации </w:t>
      </w:r>
      <w:r w:rsidR="00141BA9" w:rsidRPr="006E2E11">
        <w:rPr>
          <w:sz w:val="28"/>
          <w:szCs w:val="28"/>
          <w:shd w:val="clear" w:color="auto" w:fill="FFFFFF"/>
        </w:rPr>
        <w:t xml:space="preserve">от </w:t>
      </w:r>
      <w:r w:rsidR="00BA5A51" w:rsidRPr="006E2E11">
        <w:rPr>
          <w:sz w:val="28"/>
          <w:szCs w:val="28"/>
          <w:shd w:val="clear" w:color="auto" w:fill="FFFFFF"/>
        </w:rPr>
        <w:t>27.04.</w:t>
      </w:r>
      <w:r w:rsidR="00141BA9" w:rsidRPr="006E2E11">
        <w:rPr>
          <w:sz w:val="28"/>
          <w:szCs w:val="28"/>
          <w:shd w:val="clear" w:color="auto" w:fill="FFFFFF"/>
        </w:rPr>
        <w:t xml:space="preserve">2024 г. N </w:t>
      </w:r>
      <w:r w:rsidR="00BA5A51" w:rsidRPr="006E2E11">
        <w:rPr>
          <w:sz w:val="28"/>
          <w:szCs w:val="28"/>
          <w:shd w:val="clear" w:color="auto" w:fill="FFFFFF"/>
        </w:rPr>
        <w:t>555</w:t>
      </w:r>
      <w:r w:rsidR="00141BA9" w:rsidRPr="006E2E11">
        <w:rPr>
          <w:sz w:val="28"/>
          <w:szCs w:val="28"/>
          <w:shd w:val="clear" w:color="auto" w:fill="FFFFFF"/>
        </w:rPr>
        <w:t xml:space="preserve"> "О целевом обучении по образовательным программам среднего профессионального и высшего образования".</w:t>
      </w:r>
    </w:p>
    <w:bookmarkEnd w:id="10"/>
    <w:p w:rsidR="00141BA9" w:rsidRPr="00D81FB0" w:rsidRDefault="00141BA9" w:rsidP="00BA5A51">
      <w:pPr>
        <w:pStyle w:val="s1"/>
        <w:shd w:val="clear" w:color="auto" w:fill="FFFFFF"/>
        <w:spacing w:before="0" w:beforeAutospacing="0" w:after="300" w:afterAutospacing="0"/>
        <w:jc w:val="both"/>
        <w:rPr>
          <w:sz w:val="28"/>
          <w:szCs w:val="28"/>
        </w:rPr>
      </w:pPr>
      <w:r w:rsidRPr="00D81FB0">
        <w:rPr>
          <w:sz w:val="28"/>
          <w:szCs w:val="28"/>
        </w:rPr>
        <w:t>Заключение договора о целевом обучении осуществляется в электронном или бумажном виде.</w:t>
      </w:r>
    </w:p>
    <w:p w:rsidR="004234A2" w:rsidRPr="00D81FB0" w:rsidRDefault="004234A2" w:rsidP="00BA5A51">
      <w:pPr>
        <w:pStyle w:val="s1"/>
        <w:shd w:val="clear" w:color="auto" w:fill="FFFFFF"/>
        <w:spacing w:before="0" w:beforeAutospacing="0" w:after="300" w:afterAutospacing="0"/>
        <w:jc w:val="both"/>
        <w:rPr>
          <w:sz w:val="28"/>
          <w:szCs w:val="28"/>
        </w:rPr>
      </w:pPr>
      <w:r w:rsidRPr="00D81FB0">
        <w:rPr>
          <w:sz w:val="28"/>
          <w:szCs w:val="28"/>
        </w:rPr>
        <w:t xml:space="preserve">Договор о целевом обучении заключается </w:t>
      </w:r>
      <w:r w:rsidRPr="006E2E11">
        <w:rPr>
          <w:sz w:val="28"/>
          <w:szCs w:val="28"/>
        </w:rPr>
        <w:t xml:space="preserve">после </w:t>
      </w:r>
      <w:r w:rsidR="00BA5A51" w:rsidRPr="006E2E11">
        <w:rPr>
          <w:sz w:val="28"/>
          <w:szCs w:val="28"/>
        </w:rPr>
        <w:t>издания приказа о зачислении в состав студентов</w:t>
      </w:r>
      <w:r w:rsidRPr="006E2E11">
        <w:rPr>
          <w:sz w:val="28"/>
          <w:szCs w:val="28"/>
        </w:rPr>
        <w:t>, но не позднее начала учебного года</w:t>
      </w:r>
      <w:r w:rsidRPr="00D81FB0">
        <w:rPr>
          <w:sz w:val="28"/>
          <w:szCs w:val="28"/>
        </w:rPr>
        <w:t>.</w:t>
      </w:r>
    </w:p>
    <w:p w:rsidR="00141BA9" w:rsidRPr="00D81FB0" w:rsidRDefault="00537B9F" w:rsidP="00BA5A51">
      <w:pPr>
        <w:pStyle w:val="s1"/>
        <w:shd w:val="clear" w:color="auto" w:fill="FFFFFF"/>
        <w:spacing w:before="0" w:beforeAutospacing="0" w:after="300" w:afterAutospacing="0"/>
        <w:jc w:val="both"/>
        <w:rPr>
          <w:sz w:val="28"/>
          <w:szCs w:val="28"/>
        </w:rPr>
      </w:pPr>
      <w:r w:rsidRPr="00D81FB0">
        <w:rPr>
          <w:sz w:val="28"/>
          <w:szCs w:val="28"/>
        </w:rPr>
        <w:t xml:space="preserve">5.7. </w:t>
      </w:r>
      <w:r w:rsidR="00141BA9" w:rsidRPr="00D81FB0">
        <w:rPr>
          <w:sz w:val="28"/>
          <w:szCs w:val="28"/>
        </w:rPr>
        <w:t>При заключении договора о целевом обучении в электронном виде заказчик, организация, осуществляющая образовательную деятельность (в случае если она является стороной договора), и работодатель (в случае если он является стороной договора) подписывают договор на ЕЦП "Работа в России", гражданин подписывает договор посредством мобильного приложения "</w:t>
      </w:r>
      <w:proofErr w:type="spellStart"/>
      <w:r w:rsidR="00141BA9" w:rsidRPr="00D81FB0">
        <w:rPr>
          <w:sz w:val="28"/>
          <w:szCs w:val="28"/>
        </w:rPr>
        <w:t>Госключ</w:t>
      </w:r>
      <w:proofErr w:type="spellEnd"/>
      <w:r w:rsidR="00141BA9" w:rsidRPr="00D81FB0">
        <w:rPr>
          <w:sz w:val="28"/>
          <w:szCs w:val="28"/>
        </w:rPr>
        <w:t>".</w:t>
      </w:r>
      <w:r w:rsidRPr="00D81FB0">
        <w:rPr>
          <w:sz w:val="28"/>
          <w:szCs w:val="28"/>
        </w:rPr>
        <w:t xml:space="preserve"> </w:t>
      </w:r>
      <w:r w:rsidR="00141BA9" w:rsidRPr="00D81FB0">
        <w:rPr>
          <w:sz w:val="28"/>
          <w:szCs w:val="28"/>
        </w:rPr>
        <w:t>При заключении договора о целевом обучении в бумажном виде он заключается в количестве экземпляров по числу сторон договора о целевом обучении.</w:t>
      </w:r>
    </w:p>
    <w:p w:rsidR="00141BA9" w:rsidRPr="00D81FB0" w:rsidRDefault="00537B9F" w:rsidP="00537B9F">
      <w:pPr>
        <w:widowControl w:val="0"/>
        <w:spacing w:line="264" w:lineRule="auto"/>
        <w:jc w:val="both"/>
        <w:rPr>
          <w:sz w:val="28"/>
          <w:szCs w:val="28"/>
          <w:shd w:val="clear" w:color="auto" w:fill="FFFFFF"/>
        </w:rPr>
      </w:pPr>
      <w:r w:rsidRPr="00D81FB0">
        <w:rPr>
          <w:sz w:val="28"/>
          <w:szCs w:val="28"/>
          <w:shd w:val="clear" w:color="auto" w:fill="FFFFFF"/>
        </w:rPr>
        <w:t xml:space="preserve">5.8. </w:t>
      </w:r>
      <w:r w:rsidR="00892259" w:rsidRPr="00D81FB0">
        <w:rPr>
          <w:sz w:val="28"/>
          <w:szCs w:val="28"/>
          <w:shd w:val="clear" w:color="auto" w:fill="FFFFFF"/>
        </w:rPr>
        <w:t>Гражданин не позднее 10 рабочих дней после заключения договора о целевом обучении в письменной форме уведомляет организацию, осуществляющую образовательную деятельность, в которой он обучается (в которую он принят на обучение), о заключении указанного договора.</w:t>
      </w:r>
    </w:p>
    <w:p w:rsidR="00892259" w:rsidRPr="00D81FB0" w:rsidRDefault="00537B9F" w:rsidP="00537B9F">
      <w:pPr>
        <w:widowControl w:val="0"/>
        <w:spacing w:line="264" w:lineRule="auto"/>
        <w:jc w:val="both"/>
        <w:rPr>
          <w:sz w:val="28"/>
          <w:szCs w:val="28"/>
          <w:lang w:bidi="ru-RU"/>
        </w:rPr>
      </w:pPr>
      <w:r w:rsidRPr="00D81FB0">
        <w:rPr>
          <w:sz w:val="28"/>
          <w:szCs w:val="28"/>
          <w:shd w:val="clear" w:color="auto" w:fill="FFFFFF"/>
        </w:rPr>
        <w:t xml:space="preserve">5.9. </w:t>
      </w:r>
      <w:r w:rsidR="00892259" w:rsidRPr="00D81FB0">
        <w:rPr>
          <w:sz w:val="28"/>
          <w:szCs w:val="28"/>
          <w:shd w:val="clear" w:color="auto" w:fill="FFFFFF"/>
        </w:rPr>
        <w:t>Несовершеннолетний гражданин заключает договор о целевом обучении с письменного согласия законного представителя, данного в бумажном виде или посредством Единого портала (при наличии технической возможности). Согласие законного представителя несовершеннолетнего гражданина является неотъемлемой частью договора о целевом обучении. При отсутствии согласия законного представителя несовершеннолетнего гражданина договор о целевом обучении считается не заключенным в связи с отказом гражданина от заключения договора о целевом обучении.</w:t>
      </w:r>
    </w:p>
    <w:p w:rsidR="00B41085" w:rsidRPr="003B4E9F" w:rsidRDefault="00B41085" w:rsidP="00D22764">
      <w:pPr>
        <w:widowControl w:val="0"/>
        <w:spacing w:line="264" w:lineRule="auto"/>
        <w:ind w:firstLine="567"/>
        <w:jc w:val="both"/>
        <w:rPr>
          <w:sz w:val="28"/>
          <w:szCs w:val="28"/>
          <w:lang w:bidi="ru-RU"/>
        </w:rPr>
      </w:pPr>
    </w:p>
    <w:p w:rsidR="00701E5C" w:rsidRPr="00C21A8D" w:rsidRDefault="00C21A8D" w:rsidP="00C21A8D">
      <w:pPr>
        <w:keepNext/>
        <w:keepLines/>
        <w:widowControl w:val="0"/>
        <w:tabs>
          <w:tab w:val="left" w:pos="327"/>
        </w:tabs>
        <w:spacing w:before="240" w:after="120"/>
        <w:jc w:val="center"/>
        <w:outlineLvl w:val="0"/>
        <w:rPr>
          <w:b/>
          <w:bCs/>
          <w:sz w:val="28"/>
          <w:szCs w:val="28"/>
          <w:lang w:bidi="ru-RU"/>
        </w:rPr>
      </w:pPr>
      <w:bookmarkStart w:id="11" w:name="bookmark10"/>
      <w:bookmarkStart w:id="12" w:name="bookmark11"/>
      <w:r w:rsidRPr="00C21A8D">
        <w:rPr>
          <w:b/>
          <w:bCs/>
          <w:sz w:val="28"/>
          <w:szCs w:val="28"/>
          <w:lang w:bidi="ru-RU"/>
        </w:rPr>
        <w:t xml:space="preserve">6. </w:t>
      </w:r>
      <w:r w:rsidR="00701E5C" w:rsidRPr="00C21A8D">
        <w:rPr>
          <w:b/>
          <w:bCs/>
          <w:sz w:val="28"/>
          <w:szCs w:val="28"/>
          <w:lang w:bidi="ru-RU"/>
        </w:rPr>
        <w:t xml:space="preserve">ОСОБЕННОСТИ ПРИЕМА В КОЛЛЕДЖ </w:t>
      </w:r>
      <w:r w:rsidR="00DB09FB" w:rsidRPr="00C21A8D">
        <w:rPr>
          <w:b/>
          <w:bCs/>
          <w:sz w:val="28"/>
          <w:szCs w:val="28"/>
          <w:lang w:bidi="ru-RU"/>
        </w:rPr>
        <w:br/>
      </w:r>
      <w:r w:rsidR="00701E5C" w:rsidRPr="00C21A8D">
        <w:rPr>
          <w:b/>
          <w:bCs/>
          <w:sz w:val="28"/>
          <w:szCs w:val="28"/>
          <w:lang w:bidi="ru-RU"/>
        </w:rPr>
        <w:t>ИНОСТРАННЫХ ГРАЖДАН</w:t>
      </w:r>
      <w:bookmarkEnd w:id="11"/>
      <w:bookmarkEnd w:id="12"/>
    </w:p>
    <w:p w:rsidR="00701E5C" w:rsidRPr="00951433" w:rsidRDefault="00C21A8D" w:rsidP="002D13FA">
      <w:pPr>
        <w:widowControl w:val="0"/>
        <w:tabs>
          <w:tab w:val="left" w:pos="1134"/>
          <w:tab w:val="left" w:pos="1212"/>
        </w:tabs>
        <w:spacing w:after="120"/>
        <w:ind w:firstLine="709"/>
        <w:jc w:val="both"/>
        <w:rPr>
          <w:sz w:val="28"/>
          <w:szCs w:val="28"/>
          <w:lang w:bidi="ru-RU"/>
        </w:rPr>
      </w:pPr>
      <w:r>
        <w:rPr>
          <w:sz w:val="28"/>
          <w:szCs w:val="28"/>
          <w:lang w:bidi="ru-RU"/>
        </w:rPr>
        <w:t>6</w:t>
      </w:r>
      <w:r w:rsidR="002D13FA" w:rsidRPr="00951433">
        <w:rPr>
          <w:sz w:val="28"/>
          <w:szCs w:val="28"/>
          <w:lang w:bidi="ru-RU"/>
        </w:rPr>
        <w:t>.1.</w:t>
      </w:r>
      <w:r w:rsidR="00D22764">
        <w:rPr>
          <w:sz w:val="28"/>
          <w:szCs w:val="28"/>
          <w:lang w:bidi="ru-RU"/>
        </w:rPr>
        <w:t xml:space="preserve"> </w:t>
      </w:r>
      <w:r w:rsidR="00004AAC" w:rsidRPr="00951433">
        <w:rPr>
          <w:sz w:val="28"/>
          <w:szCs w:val="28"/>
          <w:lang w:bidi="ru-RU"/>
        </w:rPr>
        <w:t>Прием в Колледж для обучения по образовательным программам среднего профессионального образования иностранных граждан, лиц без гражданства, соотечественников за рубежом</w:t>
      </w:r>
      <w:r w:rsidR="00DA3944" w:rsidRPr="00951433">
        <w:rPr>
          <w:sz w:val="28"/>
          <w:szCs w:val="28"/>
          <w:lang w:bidi="ru-RU"/>
        </w:rPr>
        <w:t>,</w:t>
      </w:r>
      <w:r w:rsidR="00004AAC" w:rsidRPr="00951433">
        <w:rPr>
          <w:sz w:val="28"/>
          <w:szCs w:val="28"/>
          <w:lang w:bidi="ru-RU"/>
        </w:rPr>
        <w:t xml:space="preserve"> осуществляется в соответствии с международными договорами Российской Федерации, Федеральным законом «Об образовании в Российской Федерации» №</w:t>
      </w:r>
      <w:r w:rsidR="00DA3944" w:rsidRPr="00951433">
        <w:rPr>
          <w:sz w:val="28"/>
          <w:szCs w:val="28"/>
          <w:lang w:bidi="ru-RU"/>
        </w:rPr>
        <w:t xml:space="preserve"> </w:t>
      </w:r>
      <w:r w:rsidR="00004AAC" w:rsidRPr="00951433">
        <w:rPr>
          <w:sz w:val="28"/>
          <w:szCs w:val="28"/>
          <w:lang w:bidi="ru-RU"/>
        </w:rPr>
        <w:t xml:space="preserve">273-ФЗ от 29.12.2012, </w:t>
      </w:r>
      <w:r w:rsidR="00DA3944" w:rsidRPr="00951433">
        <w:rPr>
          <w:sz w:val="28"/>
          <w:szCs w:val="28"/>
        </w:rPr>
        <w:t>п</w:t>
      </w:r>
      <w:r w:rsidR="00004AAC" w:rsidRPr="00951433">
        <w:rPr>
          <w:sz w:val="28"/>
          <w:szCs w:val="28"/>
        </w:rPr>
        <w:t xml:space="preserve">риказом </w:t>
      </w:r>
      <w:proofErr w:type="spellStart"/>
      <w:r w:rsidR="00004AAC" w:rsidRPr="00951433">
        <w:rPr>
          <w:sz w:val="28"/>
          <w:szCs w:val="28"/>
        </w:rPr>
        <w:t>Минпросвещения</w:t>
      </w:r>
      <w:proofErr w:type="spellEnd"/>
      <w:r w:rsidR="00004AAC" w:rsidRPr="00951433">
        <w:rPr>
          <w:sz w:val="28"/>
          <w:szCs w:val="28"/>
        </w:rPr>
        <w:t xml:space="preserve"> России от 02.09.2020 N 457 «Об утверждении Порядка приема на обучение по образовательным программам среднего профессионального образования»</w:t>
      </w:r>
      <w:r w:rsidR="00004AAC" w:rsidRPr="00951433">
        <w:rPr>
          <w:sz w:val="28"/>
          <w:szCs w:val="28"/>
          <w:lang w:bidi="ru-RU"/>
        </w:rPr>
        <w:t xml:space="preserve"> </w:t>
      </w:r>
      <w:r w:rsidR="00701E5C" w:rsidRPr="00951433">
        <w:rPr>
          <w:sz w:val="28"/>
          <w:szCs w:val="28"/>
          <w:lang w:bidi="ru-RU"/>
        </w:rPr>
        <w:t>за счет средств соответствующего бюджета, а также по</w:t>
      </w:r>
      <w:r w:rsidR="00004AAC" w:rsidRPr="00951433">
        <w:rPr>
          <w:sz w:val="28"/>
          <w:szCs w:val="28"/>
          <w:lang w:bidi="ru-RU"/>
        </w:rPr>
        <w:t xml:space="preserve"> </w:t>
      </w:r>
      <w:r w:rsidR="00701E5C" w:rsidRPr="00951433">
        <w:rPr>
          <w:sz w:val="28"/>
          <w:szCs w:val="28"/>
          <w:lang w:bidi="ru-RU"/>
        </w:rPr>
        <w:t>договорам</w:t>
      </w:r>
      <w:r w:rsidR="00004AAC" w:rsidRPr="00951433">
        <w:rPr>
          <w:sz w:val="28"/>
          <w:szCs w:val="28"/>
          <w:lang w:bidi="ru-RU"/>
        </w:rPr>
        <w:t xml:space="preserve"> на оказание платных образовательных услуг</w:t>
      </w:r>
      <w:r w:rsidR="00701E5C" w:rsidRPr="00951433">
        <w:rPr>
          <w:sz w:val="28"/>
          <w:szCs w:val="28"/>
          <w:lang w:bidi="ru-RU"/>
        </w:rPr>
        <w:t>.</w:t>
      </w:r>
    </w:p>
    <w:p w:rsidR="00701E5C" w:rsidRPr="00951433" w:rsidRDefault="00C21A8D" w:rsidP="002D13FA">
      <w:pPr>
        <w:widowControl w:val="0"/>
        <w:tabs>
          <w:tab w:val="left" w:pos="1100"/>
          <w:tab w:val="left" w:pos="1134"/>
        </w:tabs>
        <w:ind w:firstLine="709"/>
        <w:jc w:val="both"/>
        <w:rPr>
          <w:sz w:val="28"/>
          <w:szCs w:val="28"/>
          <w:lang w:bidi="ru-RU"/>
        </w:rPr>
      </w:pPr>
      <w:r>
        <w:rPr>
          <w:sz w:val="28"/>
          <w:szCs w:val="28"/>
          <w:lang w:bidi="ru-RU"/>
        </w:rPr>
        <w:t>6</w:t>
      </w:r>
      <w:r w:rsidR="002D13FA" w:rsidRPr="00951433">
        <w:rPr>
          <w:sz w:val="28"/>
          <w:szCs w:val="28"/>
          <w:lang w:bidi="ru-RU"/>
        </w:rPr>
        <w:t>.</w:t>
      </w:r>
      <w:r w:rsidR="008F4C10" w:rsidRPr="00951433">
        <w:rPr>
          <w:sz w:val="28"/>
          <w:szCs w:val="28"/>
          <w:lang w:bidi="ru-RU"/>
        </w:rPr>
        <w:t>2. Прием</w:t>
      </w:r>
      <w:r w:rsidR="00701E5C" w:rsidRPr="00951433">
        <w:rPr>
          <w:sz w:val="28"/>
          <w:szCs w:val="28"/>
          <w:lang w:bidi="ru-RU"/>
        </w:rPr>
        <w:t xml:space="preserve"> иностранных граждан для обучения за счет средств бюджета Свердловской области осуществляется:</w:t>
      </w:r>
    </w:p>
    <w:p w:rsidR="00701E5C" w:rsidRPr="00951433" w:rsidRDefault="00701E5C" w:rsidP="00DB09FB">
      <w:pPr>
        <w:pStyle w:val="aa"/>
        <w:widowControl w:val="0"/>
        <w:numPr>
          <w:ilvl w:val="0"/>
          <w:numId w:val="28"/>
        </w:numPr>
        <w:tabs>
          <w:tab w:val="left" w:pos="993"/>
        </w:tabs>
        <w:ind w:left="0" w:firstLine="709"/>
        <w:jc w:val="both"/>
        <w:rPr>
          <w:sz w:val="28"/>
          <w:szCs w:val="28"/>
          <w:lang w:bidi="ru-RU"/>
        </w:rPr>
      </w:pPr>
      <w:r w:rsidRPr="00951433">
        <w:rPr>
          <w:sz w:val="28"/>
          <w:szCs w:val="28"/>
          <w:lang w:bidi="ru-RU"/>
        </w:rPr>
        <w:t xml:space="preserve">в соответствии с Соглашением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 на поступление в учебные заведения, утвержденным постановлением Правительства Российской Федерации от 22 июня 1999 г. </w:t>
      </w:r>
      <w:r w:rsidR="00DB09FB" w:rsidRPr="00951433">
        <w:rPr>
          <w:sz w:val="28"/>
          <w:szCs w:val="28"/>
          <w:lang w:bidi="ru-RU"/>
        </w:rPr>
        <w:t>№</w:t>
      </w:r>
      <w:r w:rsidRPr="00951433">
        <w:rPr>
          <w:sz w:val="28"/>
          <w:szCs w:val="28"/>
          <w:lang w:eastAsia="en-US" w:bidi="en-US"/>
        </w:rPr>
        <w:t xml:space="preserve"> </w:t>
      </w:r>
      <w:r w:rsidRPr="00951433">
        <w:rPr>
          <w:sz w:val="28"/>
          <w:szCs w:val="28"/>
          <w:lang w:bidi="ru-RU"/>
        </w:rPr>
        <w:t>662, и иными международными договорами Российской Федерации и межправительственными соглашениями Российской Федерации;</w:t>
      </w:r>
    </w:p>
    <w:p w:rsidR="00701E5C" w:rsidRPr="00951433" w:rsidRDefault="00701E5C" w:rsidP="00DB09FB">
      <w:pPr>
        <w:pStyle w:val="aa"/>
        <w:widowControl w:val="0"/>
        <w:numPr>
          <w:ilvl w:val="0"/>
          <w:numId w:val="28"/>
        </w:numPr>
        <w:tabs>
          <w:tab w:val="left" w:pos="993"/>
        </w:tabs>
        <w:ind w:left="0" w:firstLine="709"/>
        <w:jc w:val="both"/>
        <w:rPr>
          <w:sz w:val="28"/>
          <w:szCs w:val="28"/>
          <w:lang w:bidi="ru-RU"/>
        </w:rPr>
      </w:pPr>
      <w:r w:rsidRPr="00951433">
        <w:rPr>
          <w:sz w:val="28"/>
          <w:szCs w:val="28"/>
          <w:lang w:bidi="ru-RU"/>
        </w:rPr>
        <w:t xml:space="preserve">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w:t>
      </w:r>
      <w:r w:rsidRPr="00951433">
        <w:rPr>
          <w:sz w:val="28"/>
          <w:szCs w:val="28"/>
          <w:lang w:val="en-US" w:eastAsia="en-US" w:bidi="en-US"/>
        </w:rPr>
        <w:t>N</w:t>
      </w:r>
      <w:r w:rsidRPr="00951433">
        <w:rPr>
          <w:sz w:val="28"/>
          <w:szCs w:val="28"/>
          <w:lang w:eastAsia="en-US" w:bidi="en-US"/>
        </w:rPr>
        <w:t xml:space="preserve"> </w:t>
      </w:r>
      <w:r w:rsidRPr="00951433">
        <w:rPr>
          <w:sz w:val="28"/>
          <w:szCs w:val="28"/>
          <w:lang w:bidi="ru-RU"/>
        </w:rPr>
        <w:t>637;</w:t>
      </w:r>
    </w:p>
    <w:p w:rsidR="00701E5C" w:rsidRPr="00951433" w:rsidRDefault="00701E5C" w:rsidP="00197979">
      <w:pPr>
        <w:pStyle w:val="aa"/>
        <w:widowControl w:val="0"/>
        <w:numPr>
          <w:ilvl w:val="0"/>
          <w:numId w:val="28"/>
        </w:numPr>
        <w:tabs>
          <w:tab w:val="left" w:pos="993"/>
        </w:tabs>
        <w:spacing w:after="120"/>
        <w:ind w:left="0" w:firstLine="709"/>
        <w:jc w:val="both"/>
        <w:rPr>
          <w:sz w:val="28"/>
          <w:szCs w:val="28"/>
          <w:lang w:bidi="ru-RU"/>
        </w:rPr>
      </w:pPr>
      <w:r w:rsidRPr="00951433">
        <w:rPr>
          <w:sz w:val="28"/>
          <w:szCs w:val="28"/>
          <w:lang w:bidi="ru-RU"/>
        </w:rPr>
        <w:t xml:space="preserve">в соответствии с Федеральным законом от 24 мая 1999 г. </w:t>
      </w:r>
      <w:r w:rsidR="00DB09FB" w:rsidRPr="00951433">
        <w:rPr>
          <w:sz w:val="28"/>
          <w:szCs w:val="28"/>
          <w:lang w:eastAsia="en-US" w:bidi="en-US"/>
        </w:rPr>
        <w:t>№</w:t>
      </w:r>
      <w:r w:rsidRPr="00951433">
        <w:rPr>
          <w:sz w:val="28"/>
          <w:szCs w:val="28"/>
          <w:lang w:eastAsia="en-US" w:bidi="en-US"/>
        </w:rPr>
        <w:t xml:space="preserve"> </w:t>
      </w:r>
      <w:r w:rsidRPr="00951433">
        <w:rPr>
          <w:sz w:val="28"/>
          <w:szCs w:val="28"/>
          <w:lang w:bidi="ru-RU"/>
        </w:rPr>
        <w:t>99-ФЗ «О государственной политике Российской Федерации в отношении соотечественников за рубежом».</w:t>
      </w:r>
    </w:p>
    <w:p w:rsidR="00701E5C" w:rsidRPr="00951433" w:rsidRDefault="00C21A8D" w:rsidP="003C605F">
      <w:pPr>
        <w:widowControl w:val="0"/>
        <w:tabs>
          <w:tab w:val="left" w:pos="1105"/>
          <w:tab w:val="left" w:pos="1134"/>
        </w:tabs>
        <w:spacing w:after="120"/>
        <w:ind w:firstLine="709"/>
        <w:jc w:val="both"/>
        <w:rPr>
          <w:sz w:val="28"/>
          <w:szCs w:val="28"/>
          <w:lang w:bidi="ru-RU"/>
        </w:rPr>
      </w:pPr>
      <w:r>
        <w:rPr>
          <w:sz w:val="28"/>
          <w:szCs w:val="28"/>
          <w:lang w:bidi="ru-RU"/>
        </w:rPr>
        <w:t>6</w:t>
      </w:r>
      <w:r w:rsidR="002D13FA" w:rsidRPr="00951433">
        <w:rPr>
          <w:sz w:val="28"/>
          <w:szCs w:val="28"/>
          <w:lang w:bidi="ru-RU"/>
        </w:rPr>
        <w:t>.3.</w:t>
      </w:r>
      <w:r w:rsidR="00D22764">
        <w:rPr>
          <w:sz w:val="28"/>
          <w:szCs w:val="28"/>
          <w:lang w:bidi="ru-RU"/>
        </w:rPr>
        <w:t> </w:t>
      </w:r>
      <w:r w:rsidR="00701E5C" w:rsidRPr="00951433">
        <w:rPr>
          <w:sz w:val="28"/>
          <w:szCs w:val="28"/>
          <w:lang w:bidi="ru-RU"/>
        </w:rPr>
        <w:t>Иностранные граждане обладают равными с гражданами Российской Федерации правами на получение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(полного) общего образования на общедоступной и бесплатной основе.</w:t>
      </w:r>
      <w:r w:rsidR="0069082A" w:rsidRPr="00951433">
        <w:rPr>
          <w:sz w:val="28"/>
          <w:szCs w:val="28"/>
          <w:lang w:bidi="ru-RU"/>
        </w:rPr>
        <w:t xml:space="preserve"> </w:t>
      </w:r>
    </w:p>
    <w:p w:rsidR="00701E5C" w:rsidRPr="00951433" w:rsidRDefault="00C21A8D" w:rsidP="00D22764">
      <w:pPr>
        <w:widowControl w:val="0"/>
        <w:tabs>
          <w:tab w:val="left" w:pos="1105"/>
          <w:tab w:val="left" w:pos="1134"/>
        </w:tabs>
        <w:spacing w:after="120"/>
        <w:ind w:firstLine="709"/>
        <w:jc w:val="both"/>
        <w:rPr>
          <w:sz w:val="28"/>
          <w:szCs w:val="28"/>
          <w:lang w:bidi="ru-RU"/>
        </w:rPr>
      </w:pPr>
      <w:r>
        <w:rPr>
          <w:sz w:val="28"/>
          <w:szCs w:val="28"/>
          <w:lang w:bidi="ru-RU"/>
        </w:rPr>
        <w:t>6</w:t>
      </w:r>
      <w:r w:rsidR="002D13FA" w:rsidRPr="00951433">
        <w:rPr>
          <w:sz w:val="28"/>
          <w:szCs w:val="28"/>
          <w:lang w:bidi="ru-RU"/>
        </w:rPr>
        <w:t>.4.</w:t>
      </w:r>
      <w:r w:rsidR="00D22764">
        <w:rPr>
          <w:sz w:val="28"/>
          <w:szCs w:val="28"/>
          <w:lang w:bidi="ru-RU"/>
        </w:rPr>
        <w:t> </w:t>
      </w:r>
      <w:r w:rsidR="00701E5C" w:rsidRPr="00951433">
        <w:rPr>
          <w:sz w:val="28"/>
          <w:szCs w:val="28"/>
          <w:lang w:bidi="ru-RU"/>
        </w:rPr>
        <w:t>Иностранные граждане, являющиеся соотечественниками, проживающими за рубежом, имеют право на получение среднего профессионального образования наравне с гражданами Российской Федерации</w:t>
      </w:r>
      <w:r w:rsidR="00DA3944" w:rsidRPr="00951433">
        <w:rPr>
          <w:sz w:val="28"/>
          <w:szCs w:val="28"/>
          <w:lang w:bidi="ru-RU"/>
        </w:rPr>
        <w:t>,</w:t>
      </w:r>
      <w:r w:rsidR="00701E5C" w:rsidRPr="00951433">
        <w:rPr>
          <w:sz w:val="28"/>
          <w:szCs w:val="28"/>
          <w:lang w:bidi="ru-RU"/>
        </w:rPr>
        <w:t xml:space="preserve"> при условии соблюдения ими требований, предусмотренных статьей 17 Федерального закона «О государственной политике Российской Федерации в отношении соотечес</w:t>
      </w:r>
      <w:r w:rsidR="00D66ACE" w:rsidRPr="00951433">
        <w:rPr>
          <w:sz w:val="28"/>
          <w:szCs w:val="28"/>
          <w:lang w:bidi="ru-RU"/>
        </w:rPr>
        <w:t>твенников за рубежом» от 24.05.</w:t>
      </w:r>
      <w:r w:rsidR="00701E5C" w:rsidRPr="00951433">
        <w:rPr>
          <w:sz w:val="28"/>
          <w:szCs w:val="28"/>
          <w:lang w:bidi="ru-RU"/>
        </w:rPr>
        <w:t>199</w:t>
      </w:r>
      <w:r w:rsidR="00D66ACE" w:rsidRPr="00951433">
        <w:rPr>
          <w:sz w:val="28"/>
          <w:szCs w:val="28"/>
          <w:lang w:bidi="ru-RU"/>
        </w:rPr>
        <w:t>9</w:t>
      </w:r>
      <w:r w:rsidR="00701E5C" w:rsidRPr="00951433">
        <w:rPr>
          <w:sz w:val="28"/>
          <w:szCs w:val="28"/>
          <w:lang w:bidi="ru-RU"/>
        </w:rPr>
        <w:t xml:space="preserve"> </w:t>
      </w:r>
      <w:r w:rsidR="00DB09FB" w:rsidRPr="00951433">
        <w:rPr>
          <w:sz w:val="28"/>
          <w:szCs w:val="28"/>
          <w:lang w:bidi="ru-RU"/>
        </w:rPr>
        <w:br/>
      </w:r>
      <w:r w:rsidR="00701E5C" w:rsidRPr="00951433">
        <w:rPr>
          <w:sz w:val="28"/>
          <w:szCs w:val="28"/>
          <w:lang w:bidi="ru-RU"/>
        </w:rPr>
        <w:t>№ 99-ФЗ.</w:t>
      </w:r>
    </w:p>
    <w:p w:rsidR="00701E5C" w:rsidRPr="00951433" w:rsidRDefault="00C21A8D" w:rsidP="002D13FA">
      <w:pPr>
        <w:widowControl w:val="0"/>
        <w:tabs>
          <w:tab w:val="left" w:pos="1105"/>
          <w:tab w:val="left" w:pos="1134"/>
        </w:tabs>
        <w:ind w:firstLine="709"/>
        <w:jc w:val="both"/>
        <w:rPr>
          <w:sz w:val="28"/>
          <w:szCs w:val="28"/>
          <w:lang w:bidi="ru-RU"/>
        </w:rPr>
      </w:pPr>
      <w:r w:rsidRPr="00C21A8D">
        <w:rPr>
          <w:sz w:val="28"/>
          <w:szCs w:val="28"/>
          <w:lang w:bidi="ru-RU"/>
        </w:rPr>
        <w:t>6</w:t>
      </w:r>
      <w:r w:rsidR="002D13FA" w:rsidRPr="00951433">
        <w:rPr>
          <w:sz w:val="28"/>
          <w:szCs w:val="28"/>
          <w:lang w:bidi="ru-RU"/>
        </w:rPr>
        <w:t>.</w:t>
      </w:r>
      <w:proofErr w:type="gramStart"/>
      <w:r w:rsidR="002D13FA" w:rsidRPr="00951433">
        <w:rPr>
          <w:sz w:val="28"/>
          <w:szCs w:val="28"/>
          <w:lang w:bidi="ru-RU"/>
        </w:rPr>
        <w:t>5.</w:t>
      </w:r>
      <w:r w:rsidR="00701E5C" w:rsidRPr="00951433">
        <w:rPr>
          <w:sz w:val="28"/>
          <w:szCs w:val="28"/>
          <w:lang w:bidi="ru-RU"/>
        </w:rPr>
        <w:t>Соотечественники</w:t>
      </w:r>
      <w:proofErr w:type="gramEnd"/>
      <w:r w:rsidR="00701E5C" w:rsidRPr="00951433">
        <w:rPr>
          <w:sz w:val="28"/>
          <w:szCs w:val="28"/>
          <w:lang w:bidi="ru-RU"/>
        </w:rPr>
        <w:t xml:space="preserve">, проживающие за рубежом, относящиеся к группам, предусмотренным статьей 17 Федерального закона от 24 мая 1999 г. </w:t>
      </w:r>
      <w:r w:rsidR="00DB09FB" w:rsidRPr="00951433">
        <w:rPr>
          <w:sz w:val="28"/>
          <w:szCs w:val="28"/>
          <w:lang w:bidi="ru-RU"/>
        </w:rPr>
        <w:t>№</w:t>
      </w:r>
      <w:r w:rsidR="00701E5C" w:rsidRPr="00951433">
        <w:rPr>
          <w:sz w:val="28"/>
          <w:szCs w:val="28"/>
          <w:lang w:bidi="ru-RU"/>
        </w:rPr>
        <w:t xml:space="preserve"> 99-ФЗ "О государственной политике Российской Федерации в отношении соотечественников за рубежом"; предоставляют копии документов или иных доказательств, подтверждающих соответственно:</w:t>
      </w:r>
    </w:p>
    <w:p w:rsidR="00701E5C" w:rsidRPr="00951433" w:rsidRDefault="00701E5C" w:rsidP="009B63B5">
      <w:pPr>
        <w:widowControl w:val="0"/>
        <w:tabs>
          <w:tab w:val="left" w:pos="1105"/>
          <w:tab w:val="left" w:pos="1134"/>
        </w:tabs>
        <w:ind w:firstLine="709"/>
        <w:jc w:val="both"/>
        <w:rPr>
          <w:sz w:val="28"/>
          <w:szCs w:val="28"/>
          <w:lang w:bidi="ru-RU"/>
        </w:rPr>
      </w:pPr>
      <w:r w:rsidRPr="00951433">
        <w:rPr>
          <w:sz w:val="28"/>
          <w:szCs w:val="28"/>
          <w:lang w:bidi="ru-RU"/>
        </w:rPr>
        <w:t>- гражданство СССР, гражданскую принадлежность или отсутствие таковой на момент предъявления - для лиц, состоявших в гражданстве СССР;</w:t>
      </w:r>
    </w:p>
    <w:p w:rsidR="00701E5C" w:rsidRPr="00951433" w:rsidRDefault="00701E5C" w:rsidP="009B63B5">
      <w:pPr>
        <w:widowControl w:val="0"/>
        <w:tabs>
          <w:tab w:val="left" w:pos="1105"/>
          <w:tab w:val="left" w:pos="1134"/>
        </w:tabs>
        <w:ind w:firstLine="709"/>
        <w:jc w:val="both"/>
        <w:rPr>
          <w:sz w:val="28"/>
          <w:szCs w:val="28"/>
          <w:lang w:bidi="ru-RU"/>
        </w:rPr>
      </w:pPr>
      <w:r w:rsidRPr="00951433">
        <w:rPr>
          <w:sz w:val="28"/>
          <w:szCs w:val="28"/>
          <w:lang w:bidi="ru-RU"/>
        </w:rPr>
        <w:t>- проживание в прошлом на территории Российского государства, Российской республики, РСФСР, СССР или Российской Федерации, соответствующую гражданскую принадлежность при выезде с этой территории и гражданскую принадлежность или отсутствие таковой на момент предъявления - для выходцев (эмигрантов);</w:t>
      </w:r>
    </w:p>
    <w:p w:rsidR="00701E5C" w:rsidRPr="00951433" w:rsidRDefault="00701E5C" w:rsidP="009B63B5">
      <w:pPr>
        <w:widowControl w:val="0"/>
        <w:tabs>
          <w:tab w:val="left" w:pos="1105"/>
          <w:tab w:val="left" w:pos="1134"/>
        </w:tabs>
        <w:ind w:firstLine="709"/>
        <w:jc w:val="both"/>
        <w:rPr>
          <w:sz w:val="28"/>
          <w:szCs w:val="28"/>
          <w:lang w:bidi="ru-RU"/>
        </w:rPr>
      </w:pPr>
      <w:r w:rsidRPr="00951433">
        <w:rPr>
          <w:sz w:val="28"/>
          <w:szCs w:val="28"/>
          <w:lang w:bidi="ru-RU"/>
        </w:rPr>
        <w:t>- родство по прямой восходящей линии с указанными лицами - для потомков соотечественников;</w:t>
      </w:r>
    </w:p>
    <w:p w:rsidR="00701E5C" w:rsidRPr="00951433" w:rsidRDefault="00701E5C" w:rsidP="00197979">
      <w:pPr>
        <w:widowControl w:val="0"/>
        <w:tabs>
          <w:tab w:val="left" w:pos="1105"/>
          <w:tab w:val="left" w:pos="1134"/>
        </w:tabs>
        <w:spacing w:after="120"/>
        <w:ind w:firstLine="709"/>
        <w:jc w:val="both"/>
        <w:rPr>
          <w:sz w:val="28"/>
          <w:szCs w:val="28"/>
          <w:lang w:bidi="ru-RU"/>
        </w:rPr>
      </w:pPr>
      <w:r w:rsidRPr="00951433">
        <w:rPr>
          <w:sz w:val="28"/>
          <w:szCs w:val="28"/>
          <w:lang w:bidi="ru-RU"/>
        </w:rPr>
        <w:t>- проживание за рубежом - для всех указанных лиц.</w:t>
      </w:r>
    </w:p>
    <w:p w:rsidR="00701E5C" w:rsidRPr="00C21A8D" w:rsidRDefault="00701E5C" w:rsidP="00C21A8D">
      <w:pPr>
        <w:pStyle w:val="aa"/>
        <w:widowControl w:val="0"/>
        <w:numPr>
          <w:ilvl w:val="1"/>
          <w:numId w:val="45"/>
        </w:numPr>
        <w:tabs>
          <w:tab w:val="left" w:pos="1100"/>
          <w:tab w:val="left" w:pos="1134"/>
        </w:tabs>
        <w:spacing w:after="120"/>
        <w:jc w:val="both"/>
        <w:rPr>
          <w:sz w:val="28"/>
          <w:szCs w:val="28"/>
          <w:lang w:bidi="ru-RU"/>
        </w:rPr>
      </w:pPr>
      <w:r w:rsidRPr="00C21A8D">
        <w:rPr>
          <w:sz w:val="28"/>
          <w:szCs w:val="28"/>
          <w:lang w:bidi="ru-RU"/>
        </w:rPr>
        <w:t xml:space="preserve">Прием иностранных граждан в Колледж для обучения по </w:t>
      </w:r>
      <w:r w:rsidR="00D66ACE" w:rsidRPr="00C21A8D">
        <w:rPr>
          <w:sz w:val="28"/>
          <w:szCs w:val="28"/>
          <w:lang w:bidi="ru-RU"/>
        </w:rPr>
        <w:t xml:space="preserve">договорам об оказании платных образовательных услуг </w:t>
      </w:r>
      <w:r w:rsidRPr="00C21A8D">
        <w:rPr>
          <w:sz w:val="28"/>
          <w:szCs w:val="28"/>
          <w:lang w:bidi="ru-RU"/>
        </w:rPr>
        <w:t>осуществляется на условиях, устанавливаемых настоящими Правилами.</w:t>
      </w:r>
    </w:p>
    <w:p w:rsidR="00701E5C" w:rsidRPr="00312D68" w:rsidRDefault="00701E5C" w:rsidP="00C21A8D">
      <w:pPr>
        <w:pStyle w:val="aa"/>
        <w:widowControl w:val="0"/>
        <w:numPr>
          <w:ilvl w:val="1"/>
          <w:numId w:val="45"/>
        </w:numPr>
        <w:tabs>
          <w:tab w:val="left" w:pos="1134"/>
        </w:tabs>
        <w:ind w:left="0" w:firstLine="567"/>
        <w:jc w:val="both"/>
        <w:rPr>
          <w:sz w:val="28"/>
          <w:szCs w:val="28"/>
          <w:lang w:bidi="ru-RU"/>
        </w:rPr>
      </w:pPr>
      <w:r w:rsidRPr="00312D68">
        <w:rPr>
          <w:sz w:val="28"/>
          <w:szCs w:val="28"/>
          <w:lang w:bidi="ru-RU"/>
        </w:rPr>
        <w:t xml:space="preserve">На основании письма </w:t>
      </w:r>
      <w:proofErr w:type="spellStart"/>
      <w:r w:rsidRPr="00312D68">
        <w:rPr>
          <w:sz w:val="28"/>
          <w:szCs w:val="28"/>
          <w:lang w:bidi="ru-RU"/>
        </w:rPr>
        <w:t>Рособрнадзора</w:t>
      </w:r>
      <w:proofErr w:type="spellEnd"/>
      <w:r w:rsidRPr="00312D68">
        <w:rPr>
          <w:sz w:val="28"/>
          <w:szCs w:val="28"/>
          <w:lang w:bidi="ru-RU"/>
        </w:rPr>
        <w:t xml:space="preserve"> от 23.05.2011 </w:t>
      </w:r>
      <w:r w:rsidRPr="00312D68">
        <w:rPr>
          <w:sz w:val="28"/>
          <w:szCs w:val="28"/>
          <w:lang w:val="en-US" w:eastAsia="en-US" w:bidi="en-US"/>
        </w:rPr>
        <w:t>N</w:t>
      </w:r>
      <w:r w:rsidRPr="00312D68">
        <w:rPr>
          <w:sz w:val="28"/>
          <w:szCs w:val="28"/>
          <w:lang w:eastAsia="en-US" w:bidi="en-US"/>
        </w:rPr>
        <w:t xml:space="preserve"> </w:t>
      </w:r>
      <w:r w:rsidRPr="00312D68">
        <w:rPr>
          <w:sz w:val="28"/>
          <w:szCs w:val="28"/>
          <w:lang w:bidi="ru-RU"/>
        </w:rPr>
        <w:t>02-114 «О признании иностранных документов об основном общем и среднем (полном) общем образовании»</w:t>
      </w:r>
      <w:r w:rsidR="00DA3944" w:rsidRPr="00312D68">
        <w:rPr>
          <w:sz w:val="28"/>
          <w:szCs w:val="28"/>
          <w:lang w:bidi="ru-RU"/>
        </w:rPr>
        <w:t>,</w:t>
      </w:r>
      <w:r w:rsidRPr="00312D68">
        <w:rPr>
          <w:sz w:val="28"/>
          <w:szCs w:val="28"/>
          <w:lang w:bidi="ru-RU"/>
        </w:rPr>
        <w:t xml:space="preserve"> документы государственного образца, соответствующие российским документам об основном общем образовании или среднем (полном) общем образовании, выданные образовательными учреждениями следующих государств: Азербайджанская Республика; Грузия; </w:t>
      </w:r>
      <w:proofErr w:type="spellStart"/>
      <w:r w:rsidRPr="00312D68">
        <w:rPr>
          <w:sz w:val="28"/>
          <w:szCs w:val="28"/>
          <w:lang w:bidi="ru-RU"/>
        </w:rPr>
        <w:t>Кыргызская</w:t>
      </w:r>
      <w:proofErr w:type="spellEnd"/>
      <w:r w:rsidRPr="00312D68">
        <w:rPr>
          <w:sz w:val="28"/>
          <w:szCs w:val="28"/>
          <w:lang w:bidi="ru-RU"/>
        </w:rPr>
        <w:t xml:space="preserve"> Республика; Латвийская Республика; Литовская Республика; Республика Абхазия; Республика Армения; Республика Беларусь; Республика Казахстан; Республика Молдова; Республика Таджикистан; Республика Южная Осетия; Туркменистан; Украина; Эстонская Республика</w:t>
      </w:r>
      <w:r w:rsidR="007636EA" w:rsidRPr="00312D68">
        <w:rPr>
          <w:sz w:val="28"/>
          <w:szCs w:val="28"/>
          <w:lang w:bidi="ru-RU"/>
        </w:rPr>
        <w:t>,</w:t>
      </w:r>
      <w:r w:rsidRPr="00312D68">
        <w:rPr>
          <w:sz w:val="28"/>
          <w:szCs w:val="28"/>
          <w:lang w:bidi="ru-RU"/>
        </w:rPr>
        <w:t xml:space="preserve"> до 31 декабря 2005 г., признаются в качестве документов, дающих право на поступление в Колледж без свидетельств об эквивалентности.</w:t>
      </w:r>
    </w:p>
    <w:p w:rsidR="00701E5C" w:rsidRPr="00951433" w:rsidRDefault="00701E5C" w:rsidP="00312D68">
      <w:pPr>
        <w:widowControl w:val="0"/>
        <w:tabs>
          <w:tab w:val="left" w:pos="1134"/>
        </w:tabs>
        <w:ind w:firstLine="567"/>
        <w:jc w:val="both"/>
        <w:rPr>
          <w:sz w:val="28"/>
          <w:szCs w:val="28"/>
          <w:lang w:bidi="ru-RU"/>
        </w:rPr>
      </w:pPr>
      <w:r w:rsidRPr="00951433">
        <w:rPr>
          <w:sz w:val="28"/>
          <w:szCs w:val="28"/>
          <w:lang w:bidi="ru-RU"/>
        </w:rPr>
        <w:t>Аттестат о среднем образовании, выдаваемый в Туркменистане при продолжительности обучения на данном уровне образования не менее 10 лет, соответствует аттестату о среднем (полном) общем образовании, выдаваемому в Российской Федерации.</w:t>
      </w:r>
    </w:p>
    <w:p w:rsidR="00701E5C" w:rsidRPr="00951433" w:rsidRDefault="00701E5C" w:rsidP="00312D68">
      <w:pPr>
        <w:widowControl w:val="0"/>
        <w:tabs>
          <w:tab w:val="left" w:pos="1134"/>
        </w:tabs>
        <w:ind w:firstLine="567"/>
        <w:jc w:val="both"/>
        <w:rPr>
          <w:sz w:val="28"/>
          <w:szCs w:val="28"/>
          <w:lang w:bidi="ru-RU"/>
        </w:rPr>
      </w:pPr>
      <w:r w:rsidRPr="00951433">
        <w:rPr>
          <w:sz w:val="28"/>
          <w:szCs w:val="28"/>
          <w:lang w:bidi="ru-RU"/>
        </w:rPr>
        <w:t>Аттестат о среднем образовании, выдаваемый в Туркменистане при продолжительности девятилетнего обучения на данном уровне образования, соответствует аттестату об основном общем образовании, выдаваемому в Российской Федерации.</w:t>
      </w:r>
    </w:p>
    <w:p w:rsidR="00701E5C" w:rsidRPr="00951433" w:rsidRDefault="00701E5C" w:rsidP="00312D68">
      <w:pPr>
        <w:widowControl w:val="0"/>
        <w:tabs>
          <w:tab w:val="left" w:pos="1134"/>
        </w:tabs>
        <w:spacing w:after="120"/>
        <w:ind w:firstLine="567"/>
        <w:jc w:val="both"/>
        <w:rPr>
          <w:sz w:val="28"/>
          <w:szCs w:val="28"/>
          <w:lang w:bidi="ru-RU"/>
        </w:rPr>
      </w:pPr>
      <w:r w:rsidRPr="00951433">
        <w:rPr>
          <w:sz w:val="28"/>
          <w:szCs w:val="28"/>
          <w:lang w:bidi="ru-RU"/>
        </w:rPr>
        <w:t>Текст перевода должен быть заверен российским нотариусом или консульством РФ в стране выдачи документа об образовании.</w:t>
      </w:r>
    </w:p>
    <w:p w:rsidR="00701E5C" w:rsidRPr="00951433" w:rsidRDefault="00701E5C" w:rsidP="00C21A8D">
      <w:pPr>
        <w:pStyle w:val="aa"/>
        <w:widowControl w:val="0"/>
        <w:numPr>
          <w:ilvl w:val="1"/>
          <w:numId w:val="45"/>
        </w:numPr>
        <w:tabs>
          <w:tab w:val="left" w:pos="1276"/>
        </w:tabs>
        <w:ind w:left="0" w:firstLine="709"/>
        <w:jc w:val="both"/>
        <w:rPr>
          <w:sz w:val="28"/>
          <w:szCs w:val="28"/>
          <w:lang w:bidi="ru-RU"/>
        </w:rPr>
      </w:pPr>
      <w:r w:rsidRPr="00951433">
        <w:rPr>
          <w:sz w:val="28"/>
          <w:szCs w:val="28"/>
          <w:lang w:bidi="ru-RU"/>
        </w:rPr>
        <w:t xml:space="preserve">Зачисление иностранных граждан в число студентов Колледжа производится в соответствии с разделом </w:t>
      </w:r>
      <w:r w:rsidR="005D2C83" w:rsidRPr="00951433">
        <w:rPr>
          <w:sz w:val="28"/>
          <w:szCs w:val="28"/>
          <w:lang w:bidi="ru-RU"/>
        </w:rPr>
        <w:t>9</w:t>
      </w:r>
      <w:r w:rsidRPr="00951433">
        <w:rPr>
          <w:sz w:val="28"/>
          <w:szCs w:val="28"/>
          <w:lang w:bidi="ru-RU"/>
        </w:rPr>
        <w:t xml:space="preserve"> настоящих Правил.</w:t>
      </w:r>
    </w:p>
    <w:p w:rsidR="00701E5C" w:rsidRPr="00951433" w:rsidRDefault="00701E5C" w:rsidP="00C21A8D">
      <w:pPr>
        <w:keepNext/>
        <w:keepLines/>
        <w:widowControl w:val="0"/>
        <w:numPr>
          <w:ilvl w:val="0"/>
          <w:numId w:val="45"/>
        </w:numPr>
        <w:tabs>
          <w:tab w:val="left" w:pos="284"/>
        </w:tabs>
        <w:spacing w:before="240" w:after="120"/>
        <w:ind w:left="0" w:firstLine="0"/>
        <w:jc w:val="center"/>
        <w:outlineLvl w:val="0"/>
        <w:rPr>
          <w:b/>
          <w:bCs/>
          <w:sz w:val="28"/>
          <w:szCs w:val="28"/>
          <w:lang w:bidi="ru-RU"/>
        </w:rPr>
      </w:pPr>
      <w:bookmarkStart w:id="13" w:name="bookmark12"/>
      <w:bookmarkStart w:id="14" w:name="bookmark13"/>
      <w:r w:rsidRPr="00951433">
        <w:rPr>
          <w:b/>
          <w:bCs/>
          <w:sz w:val="28"/>
          <w:szCs w:val="28"/>
          <w:lang w:bidi="ru-RU"/>
        </w:rPr>
        <w:t>ВСТУПИТЕЛЬНЫЕ ИСПЫТАНИЯ</w:t>
      </w:r>
      <w:bookmarkEnd w:id="13"/>
      <w:bookmarkEnd w:id="14"/>
    </w:p>
    <w:p w:rsidR="00701E5C" w:rsidRPr="00951433" w:rsidRDefault="00C21A8D" w:rsidP="00D22764">
      <w:pPr>
        <w:widowControl w:val="0"/>
        <w:tabs>
          <w:tab w:val="left" w:pos="993"/>
          <w:tab w:val="left" w:pos="1276"/>
        </w:tabs>
        <w:spacing w:after="120" w:line="264" w:lineRule="auto"/>
        <w:ind w:firstLine="709"/>
        <w:jc w:val="both"/>
        <w:rPr>
          <w:sz w:val="28"/>
          <w:szCs w:val="28"/>
          <w:lang w:bidi="ru-RU"/>
        </w:rPr>
      </w:pPr>
      <w:r w:rsidRPr="00C21A8D">
        <w:rPr>
          <w:sz w:val="28"/>
          <w:szCs w:val="28"/>
          <w:lang w:bidi="ru-RU"/>
        </w:rPr>
        <w:t>7</w:t>
      </w:r>
      <w:r w:rsidR="00B621DA" w:rsidRPr="00951433">
        <w:rPr>
          <w:sz w:val="28"/>
          <w:szCs w:val="28"/>
          <w:lang w:bidi="ru-RU"/>
        </w:rPr>
        <w:t>.1.</w:t>
      </w:r>
      <w:r w:rsidRPr="00C21A8D">
        <w:rPr>
          <w:sz w:val="28"/>
          <w:szCs w:val="28"/>
          <w:lang w:bidi="ru-RU"/>
        </w:rPr>
        <w:t xml:space="preserve"> </w:t>
      </w:r>
      <w:r w:rsidR="00D87DB8" w:rsidRPr="00951433">
        <w:rPr>
          <w:sz w:val="28"/>
          <w:szCs w:val="28"/>
          <w:lang w:bidi="ru-RU"/>
        </w:rPr>
        <w:t>П</w:t>
      </w:r>
      <w:r w:rsidR="00701E5C" w:rsidRPr="00951433">
        <w:rPr>
          <w:sz w:val="28"/>
          <w:szCs w:val="28"/>
          <w:lang w:bidi="ru-RU"/>
        </w:rPr>
        <w:t>рием в Колледж на обучение по образовательным программам среднего профессионального образования осуществляется без вступительных испытаний.</w:t>
      </w:r>
    </w:p>
    <w:p w:rsidR="00701E5C" w:rsidRPr="00951433" w:rsidRDefault="00C21A8D" w:rsidP="00D22764">
      <w:pPr>
        <w:widowControl w:val="0"/>
        <w:tabs>
          <w:tab w:val="left" w:pos="993"/>
          <w:tab w:val="left" w:pos="1276"/>
        </w:tabs>
        <w:spacing w:line="264" w:lineRule="auto"/>
        <w:ind w:firstLine="709"/>
        <w:jc w:val="both"/>
        <w:rPr>
          <w:sz w:val="28"/>
          <w:szCs w:val="28"/>
          <w:lang w:bidi="ru-RU"/>
        </w:rPr>
      </w:pPr>
      <w:r w:rsidRPr="00C21A8D">
        <w:rPr>
          <w:sz w:val="28"/>
          <w:szCs w:val="28"/>
          <w:lang w:bidi="ru-RU"/>
        </w:rPr>
        <w:t>7</w:t>
      </w:r>
      <w:r w:rsidR="00B621DA" w:rsidRPr="00951433">
        <w:rPr>
          <w:sz w:val="28"/>
          <w:szCs w:val="28"/>
          <w:lang w:bidi="ru-RU"/>
        </w:rPr>
        <w:t>.</w:t>
      </w:r>
      <w:proofErr w:type="gramStart"/>
      <w:r w:rsidR="00B621DA" w:rsidRPr="00951433">
        <w:rPr>
          <w:sz w:val="28"/>
          <w:szCs w:val="28"/>
          <w:lang w:bidi="ru-RU"/>
        </w:rPr>
        <w:t>2.</w:t>
      </w:r>
      <w:r w:rsidR="00701E5C" w:rsidRPr="00951433">
        <w:rPr>
          <w:sz w:val="28"/>
          <w:szCs w:val="28"/>
          <w:lang w:bidi="ru-RU"/>
        </w:rPr>
        <w:t>Особенности</w:t>
      </w:r>
      <w:proofErr w:type="gramEnd"/>
      <w:r w:rsidR="00701E5C" w:rsidRPr="00951433">
        <w:rPr>
          <w:sz w:val="28"/>
          <w:szCs w:val="28"/>
          <w:lang w:bidi="ru-RU"/>
        </w:rPr>
        <w:t xml:space="preserve"> проведения вступительных испытаний для лиц с ограниченными возможностями здоров</w:t>
      </w:r>
      <w:r w:rsidR="00A82E4A" w:rsidRPr="00951433">
        <w:rPr>
          <w:sz w:val="28"/>
          <w:szCs w:val="28"/>
          <w:lang w:bidi="ru-RU"/>
        </w:rPr>
        <w:t>ья не устанавливаются.</w:t>
      </w:r>
    </w:p>
    <w:p w:rsidR="00701E5C" w:rsidRPr="000D067F" w:rsidRDefault="00701E5C" w:rsidP="00C21A8D">
      <w:pPr>
        <w:keepNext/>
        <w:keepLines/>
        <w:widowControl w:val="0"/>
        <w:numPr>
          <w:ilvl w:val="0"/>
          <w:numId w:val="45"/>
        </w:numPr>
        <w:tabs>
          <w:tab w:val="left" w:pos="399"/>
        </w:tabs>
        <w:spacing w:before="240" w:after="240"/>
        <w:ind w:left="0" w:firstLine="0"/>
        <w:jc w:val="center"/>
        <w:outlineLvl w:val="0"/>
        <w:rPr>
          <w:b/>
          <w:bCs/>
          <w:sz w:val="28"/>
          <w:szCs w:val="28"/>
          <w:lang w:bidi="ru-RU"/>
        </w:rPr>
      </w:pPr>
      <w:bookmarkStart w:id="15" w:name="bookmark14"/>
      <w:bookmarkStart w:id="16" w:name="bookmark15"/>
      <w:r w:rsidRPr="000D067F">
        <w:rPr>
          <w:b/>
          <w:bCs/>
          <w:sz w:val="28"/>
          <w:szCs w:val="28"/>
          <w:lang w:bidi="ru-RU"/>
        </w:rPr>
        <w:t>ПОРЯДОК ЗАЧИСЛЕНИЯ В СОСТАВ СТУДЕНТОВ КОЛЛЕДЖА</w:t>
      </w:r>
      <w:bookmarkEnd w:id="15"/>
      <w:bookmarkEnd w:id="16"/>
    </w:p>
    <w:p w:rsidR="00EF2C01" w:rsidRPr="000D067F" w:rsidRDefault="00C21A8D" w:rsidP="000D067F">
      <w:pPr>
        <w:widowControl w:val="0"/>
        <w:tabs>
          <w:tab w:val="left" w:pos="1176"/>
        </w:tabs>
        <w:spacing w:line="264" w:lineRule="auto"/>
        <w:ind w:firstLine="709"/>
        <w:jc w:val="both"/>
        <w:rPr>
          <w:sz w:val="28"/>
          <w:szCs w:val="28"/>
          <w:lang w:bidi="ru-RU"/>
        </w:rPr>
      </w:pPr>
      <w:r>
        <w:rPr>
          <w:sz w:val="28"/>
          <w:szCs w:val="28"/>
          <w:lang w:bidi="ru-RU"/>
        </w:rPr>
        <w:t>8</w:t>
      </w:r>
      <w:r w:rsidR="000D067F">
        <w:rPr>
          <w:sz w:val="28"/>
          <w:szCs w:val="28"/>
          <w:lang w:bidi="ru-RU"/>
        </w:rPr>
        <w:t>.1. </w:t>
      </w:r>
      <w:r w:rsidR="00EF2C01" w:rsidRPr="000D067F">
        <w:rPr>
          <w:sz w:val="28"/>
          <w:szCs w:val="28"/>
          <w:lang w:bidi="ru-RU"/>
        </w:rPr>
        <w:t>Для зачисления поступающие должны предоставить в приемную комиссию Колледжа оригинал документа об образовании и (или) документ об образовании и о квалификации. Поступающий предоставляет оригинал документа об образовании и (или) документа об образовании и о квалификации</w:t>
      </w:r>
      <w:r w:rsidR="000D067F">
        <w:rPr>
          <w:sz w:val="28"/>
          <w:szCs w:val="28"/>
          <w:lang w:bidi="ru-RU"/>
        </w:rPr>
        <w:t>:</w:t>
      </w:r>
      <w:r w:rsidR="00EF2C01" w:rsidRPr="000D067F">
        <w:rPr>
          <w:sz w:val="28"/>
          <w:szCs w:val="28"/>
          <w:lang w:bidi="ru-RU"/>
        </w:rPr>
        <w:t xml:space="preserve"> </w:t>
      </w:r>
    </w:p>
    <w:p w:rsidR="00EF2C01" w:rsidRPr="00951433" w:rsidRDefault="00EF2C01" w:rsidP="000D067F">
      <w:pPr>
        <w:pStyle w:val="aa"/>
        <w:widowControl w:val="0"/>
        <w:tabs>
          <w:tab w:val="left" w:pos="1176"/>
        </w:tabs>
        <w:spacing w:after="120" w:line="264" w:lineRule="auto"/>
        <w:ind w:left="0" w:firstLine="709"/>
        <w:jc w:val="both"/>
        <w:rPr>
          <w:sz w:val="28"/>
          <w:szCs w:val="28"/>
          <w:lang w:bidi="ru-RU"/>
        </w:rPr>
      </w:pPr>
      <w:r w:rsidRPr="00951433">
        <w:rPr>
          <w:sz w:val="28"/>
          <w:szCs w:val="28"/>
          <w:lang w:bidi="ru-RU"/>
        </w:rPr>
        <w:t xml:space="preserve">для очной формы обучения </w:t>
      </w:r>
      <w:r w:rsidR="000D067F" w:rsidRPr="00951433">
        <w:rPr>
          <w:sz w:val="28"/>
          <w:szCs w:val="28"/>
          <w:lang w:bidi="ru-RU"/>
        </w:rPr>
        <w:t>–</w:t>
      </w:r>
      <w:r w:rsidR="000D067F">
        <w:rPr>
          <w:sz w:val="28"/>
          <w:szCs w:val="28"/>
          <w:lang w:bidi="ru-RU"/>
        </w:rPr>
        <w:t xml:space="preserve"> </w:t>
      </w:r>
      <w:r w:rsidRPr="00951433">
        <w:rPr>
          <w:sz w:val="28"/>
          <w:szCs w:val="28"/>
          <w:lang w:bidi="ru-RU"/>
        </w:rPr>
        <w:t>до 15 августа</w:t>
      </w:r>
      <w:r w:rsidR="007B0122" w:rsidRPr="00951433">
        <w:rPr>
          <w:sz w:val="28"/>
          <w:szCs w:val="28"/>
          <w:lang w:bidi="ru-RU"/>
        </w:rPr>
        <w:t xml:space="preserve"> (включительно)</w:t>
      </w:r>
      <w:r w:rsidRPr="00951433">
        <w:rPr>
          <w:sz w:val="28"/>
          <w:szCs w:val="28"/>
          <w:lang w:bidi="ru-RU"/>
        </w:rPr>
        <w:t xml:space="preserve">, </w:t>
      </w:r>
    </w:p>
    <w:p w:rsidR="00EF2C01" w:rsidRPr="00951433" w:rsidRDefault="00EF2C01" w:rsidP="000D067F">
      <w:pPr>
        <w:pStyle w:val="aa"/>
        <w:widowControl w:val="0"/>
        <w:tabs>
          <w:tab w:val="left" w:pos="1176"/>
        </w:tabs>
        <w:spacing w:after="120" w:line="264" w:lineRule="auto"/>
        <w:ind w:left="0" w:firstLine="709"/>
        <w:jc w:val="both"/>
        <w:rPr>
          <w:sz w:val="28"/>
          <w:szCs w:val="28"/>
          <w:lang w:bidi="ru-RU"/>
        </w:rPr>
      </w:pPr>
      <w:r w:rsidRPr="00951433">
        <w:rPr>
          <w:sz w:val="28"/>
          <w:szCs w:val="28"/>
          <w:lang w:bidi="ru-RU"/>
        </w:rPr>
        <w:t xml:space="preserve">для очно-заочной формы обучения – </w:t>
      </w:r>
      <w:r w:rsidR="005252DC" w:rsidRPr="00951433">
        <w:rPr>
          <w:sz w:val="28"/>
          <w:szCs w:val="28"/>
          <w:lang w:bidi="ru-RU"/>
        </w:rPr>
        <w:t>до 25 августа</w:t>
      </w:r>
      <w:r w:rsidR="006B5DF2" w:rsidRPr="00951433">
        <w:rPr>
          <w:sz w:val="28"/>
          <w:szCs w:val="28"/>
          <w:lang w:bidi="ru-RU"/>
        </w:rPr>
        <w:t xml:space="preserve"> (включительно)</w:t>
      </w:r>
      <w:r w:rsidR="005252DC" w:rsidRPr="00951433">
        <w:rPr>
          <w:sz w:val="28"/>
          <w:szCs w:val="28"/>
          <w:lang w:bidi="ru-RU"/>
        </w:rPr>
        <w:t>,</w:t>
      </w:r>
    </w:p>
    <w:p w:rsidR="00EF2C01" w:rsidRPr="00951433" w:rsidRDefault="00EF2C01" w:rsidP="000D067F">
      <w:pPr>
        <w:pStyle w:val="aa"/>
        <w:widowControl w:val="0"/>
        <w:tabs>
          <w:tab w:val="left" w:pos="1176"/>
        </w:tabs>
        <w:spacing w:after="120" w:line="264" w:lineRule="auto"/>
        <w:ind w:left="0" w:firstLine="709"/>
        <w:jc w:val="both"/>
        <w:rPr>
          <w:sz w:val="28"/>
          <w:szCs w:val="28"/>
          <w:lang w:bidi="ru-RU"/>
        </w:rPr>
      </w:pPr>
      <w:r w:rsidRPr="00951433">
        <w:rPr>
          <w:sz w:val="28"/>
          <w:szCs w:val="28"/>
          <w:lang w:bidi="ru-RU"/>
        </w:rPr>
        <w:t xml:space="preserve">для заочной формы обучения </w:t>
      </w:r>
      <w:r w:rsidR="000D067F" w:rsidRPr="00951433">
        <w:rPr>
          <w:sz w:val="28"/>
          <w:szCs w:val="28"/>
          <w:lang w:bidi="ru-RU"/>
        </w:rPr>
        <w:t>–</w:t>
      </w:r>
      <w:r w:rsidRPr="00951433">
        <w:rPr>
          <w:sz w:val="28"/>
          <w:szCs w:val="28"/>
          <w:lang w:bidi="ru-RU"/>
        </w:rPr>
        <w:t xml:space="preserve"> до </w:t>
      </w:r>
      <w:r w:rsidR="005252DC" w:rsidRPr="00951433">
        <w:rPr>
          <w:sz w:val="28"/>
          <w:szCs w:val="28"/>
          <w:lang w:bidi="ru-RU"/>
        </w:rPr>
        <w:t>15</w:t>
      </w:r>
      <w:r w:rsidRPr="00951433">
        <w:rPr>
          <w:sz w:val="28"/>
          <w:szCs w:val="28"/>
          <w:lang w:bidi="ru-RU"/>
        </w:rPr>
        <w:t xml:space="preserve"> октября </w:t>
      </w:r>
      <w:r w:rsidR="006B5DF2" w:rsidRPr="00951433">
        <w:rPr>
          <w:sz w:val="28"/>
          <w:szCs w:val="28"/>
          <w:lang w:bidi="ru-RU"/>
        </w:rPr>
        <w:t>(включительно)</w:t>
      </w:r>
      <w:r w:rsidRPr="00951433">
        <w:rPr>
          <w:sz w:val="28"/>
          <w:szCs w:val="28"/>
          <w:lang w:bidi="ru-RU"/>
        </w:rPr>
        <w:t>.</w:t>
      </w:r>
    </w:p>
    <w:p w:rsidR="00EF2C01" w:rsidRPr="000D067F" w:rsidRDefault="00C21A8D" w:rsidP="000D067F">
      <w:pPr>
        <w:widowControl w:val="0"/>
        <w:tabs>
          <w:tab w:val="left" w:pos="1176"/>
        </w:tabs>
        <w:spacing w:after="120" w:line="264" w:lineRule="auto"/>
        <w:ind w:firstLine="709"/>
        <w:jc w:val="both"/>
        <w:rPr>
          <w:sz w:val="28"/>
          <w:szCs w:val="28"/>
          <w:lang w:bidi="ru-RU"/>
        </w:rPr>
      </w:pPr>
      <w:r>
        <w:rPr>
          <w:sz w:val="28"/>
          <w:szCs w:val="28"/>
          <w:lang w:bidi="ru-RU"/>
        </w:rPr>
        <w:t>8</w:t>
      </w:r>
      <w:r w:rsidR="000D067F">
        <w:rPr>
          <w:sz w:val="28"/>
          <w:szCs w:val="28"/>
          <w:lang w:bidi="ru-RU"/>
        </w:rPr>
        <w:t>.2. </w:t>
      </w:r>
      <w:r w:rsidR="00EF2C01" w:rsidRPr="000D067F">
        <w:rPr>
          <w:sz w:val="28"/>
          <w:szCs w:val="28"/>
          <w:lang w:bidi="ru-RU"/>
        </w:rPr>
        <w:t>В случае подачи заявления с использованием функционала ЕПГУ</w:t>
      </w:r>
      <w:r w:rsidR="000D067F">
        <w:rPr>
          <w:sz w:val="28"/>
          <w:szCs w:val="28"/>
          <w:lang w:bidi="ru-RU"/>
        </w:rPr>
        <w:t>,</w:t>
      </w:r>
      <w:r w:rsidR="00EF2C01" w:rsidRPr="000D067F">
        <w:rPr>
          <w:sz w:val="28"/>
          <w:szCs w:val="28"/>
          <w:lang w:bidi="ru-RU"/>
        </w:rPr>
        <w:t xml:space="preserve"> поступающий подтверждает свое согласие на зачисление в образовательную организацию посредством функционала ЕПГУ в указанные в п. </w:t>
      </w:r>
      <w:r w:rsidR="000D067F">
        <w:rPr>
          <w:sz w:val="28"/>
          <w:szCs w:val="28"/>
          <w:lang w:bidi="ru-RU"/>
        </w:rPr>
        <w:t>8</w:t>
      </w:r>
      <w:r w:rsidR="00EF2C01" w:rsidRPr="000D067F">
        <w:rPr>
          <w:sz w:val="28"/>
          <w:szCs w:val="28"/>
          <w:lang w:bidi="ru-RU"/>
        </w:rPr>
        <w:t>.1. сроки.</w:t>
      </w:r>
    </w:p>
    <w:p w:rsidR="00EF2C01" w:rsidRPr="000D067F" w:rsidRDefault="00C21A8D" w:rsidP="000D067F">
      <w:pPr>
        <w:widowControl w:val="0"/>
        <w:tabs>
          <w:tab w:val="left" w:pos="1176"/>
        </w:tabs>
        <w:spacing w:after="120" w:line="264" w:lineRule="auto"/>
        <w:ind w:firstLine="709"/>
        <w:jc w:val="both"/>
        <w:rPr>
          <w:sz w:val="28"/>
          <w:szCs w:val="28"/>
          <w:lang w:bidi="ru-RU"/>
        </w:rPr>
      </w:pPr>
      <w:r>
        <w:rPr>
          <w:sz w:val="28"/>
          <w:szCs w:val="28"/>
          <w:lang w:bidi="ru-RU"/>
        </w:rPr>
        <w:t>8</w:t>
      </w:r>
      <w:r w:rsidR="000D067F">
        <w:rPr>
          <w:sz w:val="28"/>
          <w:szCs w:val="28"/>
          <w:lang w:bidi="ru-RU"/>
        </w:rPr>
        <w:t>.3. </w:t>
      </w:r>
      <w:r w:rsidR="00EF2C01" w:rsidRPr="000D067F">
        <w:rPr>
          <w:sz w:val="28"/>
          <w:szCs w:val="28"/>
          <w:lang w:bidi="ru-RU"/>
        </w:rPr>
        <w:t>К зачислению допускаются поступающие, представившие в установленный срок оригиналы документов об образовании. Поступающий, не предоставивший оригинал документа об образовании и (или) документа об образовании и о квалификации, в процедуре зачисления не участвует.</w:t>
      </w:r>
    </w:p>
    <w:p w:rsidR="007A1A57" w:rsidRPr="00C21A8D" w:rsidRDefault="007A1A57" w:rsidP="00FB05B4">
      <w:pPr>
        <w:pStyle w:val="aa"/>
        <w:widowControl w:val="0"/>
        <w:numPr>
          <w:ilvl w:val="1"/>
          <w:numId w:val="46"/>
        </w:numPr>
        <w:tabs>
          <w:tab w:val="left" w:pos="1176"/>
        </w:tabs>
        <w:spacing w:after="120" w:line="264" w:lineRule="auto"/>
        <w:ind w:left="0" w:firstLine="567"/>
        <w:jc w:val="both"/>
        <w:rPr>
          <w:sz w:val="28"/>
          <w:szCs w:val="28"/>
          <w:lang w:bidi="ru-RU"/>
        </w:rPr>
      </w:pPr>
      <w:r w:rsidRPr="00C21A8D">
        <w:rPr>
          <w:sz w:val="28"/>
          <w:szCs w:val="28"/>
          <w:lang w:bidi="ru-RU"/>
        </w:rPr>
        <w:t xml:space="preserve">В случае зачисления в </w:t>
      </w:r>
      <w:r w:rsidR="008A1FA6" w:rsidRPr="00C21A8D">
        <w:rPr>
          <w:sz w:val="28"/>
          <w:szCs w:val="28"/>
          <w:lang w:bidi="ru-RU"/>
        </w:rPr>
        <w:t>Колледж</w:t>
      </w:r>
      <w:r w:rsidRPr="00C21A8D">
        <w:rPr>
          <w:sz w:val="28"/>
          <w:szCs w:val="28"/>
          <w:lang w:bidi="ru-RU"/>
        </w:rPr>
        <w:t xml:space="preserve">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w:t>
      </w:r>
    </w:p>
    <w:p w:rsidR="00AD1580" w:rsidRPr="00C21A8D" w:rsidRDefault="00AD1580" w:rsidP="00FB05B4">
      <w:pPr>
        <w:pStyle w:val="aa"/>
        <w:widowControl w:val="0"/>
        <w:numPr>
          <w:ilvl w:val="1"/>
          <w:numId w:val="46"/>
        </w:numPr>
        <w:tabs>
          <w:tab w:val="left" w:pos="1176"/>
        </w:tabs>
        <w:spacing w:after="120" w:line="264" w:lineRule="auto"/>
        <w:ind w:left="0" w:firstLine="567"/>
        <w:jc w:val="both"/>
        <w:rPr>
          <w:sz w:val="28"/>
          <w:szCs w:val="28"/>
          <w:lang w:bidi="ru-RU"/>
        </w:rPr>
      </w:pPr>
      <w:r w:rsidRPr="00C21A8D">
        <w:rPr>
          <w:sz w:val="28"/>
          <w:szCs w:val="28"/>
          <w:lang w:bidi="ru-RU"/>
        </w:rPr>
        <w:t>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Свердловской области,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w:t>
      </w:r>
    </w:p>
    <w:p w:rsidR="000D067F" w:rsidRDefault="00AD1580" w:rsidP="00C21A8D">
      <w:pPr>
        <w:pStyle w:val="aa"/>
        <w:widowControl w:val="0"/>
        <w:numPr>
          <w:ilvl w:val="1"/>
          <w:numId w:val="46"/>
        </w:numPr>
        <w:tabs>
          <w:tab w:val="left" w:pos="1176"/>
        </w:tabs>
        <w:spacing w:line="264" w:lineRule="auto"/>
        <w:ind w:left="0" w:firstLine="567"/>
        <w:contextualSpacing w:val="0"/>
        <w:jc w:val="both"/>
        <w:rPr>
          <w:sz w:val="28"/>
          <w:szCs w:val="28"/>
          <w:lang w:bidi="ru-RU"/>
        </w:rPr>
      </w:pPr>
      <w:r w:rsidRPr="00951433">
        <w:rPr>
          <w:sz w:val="28"/>
          <w:szCs w:val="28"/>
          <w:lang w:bidi="ru-RU"/>
        </w:rPr>
        <w:t xml:space="preserve">Приемная комиссия проводит конкурс по специальностям, профессиям по среднему баллу документов об образовании и (или) документов об образовании и о квалификации, путем выстраивания следующей последовательности: </w:t>
      </w:r>
    </w:p>
    <w:p w:rsidR="00AD1580" w:rsidRPr="00951433" w:rsidRDefault="00AD1580" w:rsidP="000D067F">
      <w:pPr>
        <w:pStyle w:val="aa"/>
        <w:widowControl w:val="0"/>
        <w:tabs>
          <w:tab w:val="left" w:pos="1176"/>
        </w:tabs>
        <w:spacing w:after="120" w:line="264" w:lineRule="auto"/>
        <w:ind w:left="0" w:firstLine="709"/>
        <w:contextualSpacing w:val="0"/>
        <w:jc w:val="both"/>
        <w:rPr>
          <w:sz w:val="28"/>
          <w:szCs w:val="28"/>
          <w:lang w:bidi="ru-RU"/>
        </w:rPr>
      </w:pPr>
      <w:r w:rsidRPr="00951433">
        <w:rPr>
          <w:sz w:val="28"/>
          <w:szCs w:val="28"/>
          <w:lang w:bidi="ru-RU"/>
        </w:rPr>
        <w:t>лица, допущенные к зачислению, ранжируются по мере убывания среднего балла представленного документа об образовании и (или) документах об образовании и о квалификации</w:t>
      </w:r>
      <w:r w:rsidR="000D067F">
        <w:rPr>
          <w:sz w:val="28"/>
          <w:szCs w:val="28"/>
          <w:lang w:bidi="ru-RU"/>
        </w:rPr>
        <w:t>,</w:t>
      </w:r>
      <w:r w:rsidRPr="00951433">
        <w:rPr>
          <w:sz w:val="28"/>
          <w:szCs w:val="28"/>
          <w:lang w:bidi="ru-RU"/>
        </w:rPr>
        <w:t xml:space="preserve"> с учетом наличия договора о целевом обучении и результатов индивидуальных достижений.</w:t>
      </w:r>
    </w:p>
    <w:p w:rsidR="004F4BB7" w:rsidRPr="00951433" w:rsidRDefault="004F4BB7" w:rsidP="00C21A8D">
      <w:pPr>
        <w:pStyle w:val="aa"/>
        <w:widowControl w:val="0"/>
        <w:numPr>
          <w:ilvl w:val="1"/>
          <w:numId w:val="46"/>
        </w:numPr>
        <w:tabs>
          <w:tab w:val="left" w:pos="1176"/>
        </w:tabs>
        <w:spacing w:after="120" w:line="264" w:lineRule="auto"/>
        <w:ind w:left="0" w:firstLine="709"/>
        <w:jc w:val="both"/>
        <w:rPr>
          <w:sz w:val="28"/>
          <w:szCs w:val="28"/>
          <w:lang w:bidi="ru-RU"/>
        </w:rPr>
      </w:pPr>
      <w:r w:rsidRPr="00951433">
        <w:rPr>
          <w:sz w:val="28"/>
          <w:szCs w:val="28"/>
          <w:lang w:bidi="ru-RU"/>
        </w:rPr>
        <w:t>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w:t>
      </w:r>
      <w:r w:rsidR="000D067F">
        <w:rPr>
          <w:sz w:val="28"/>
          <w:szCs w:val="28"/>
          <w:lang w:bidi="ru-RU"/>
        </w:rPr>
        <w:t>,</w:t>
      </w:r>
      <w:r w:rsidRPr="00951433">
        <w:rPr>
          <w:sz w:val="28"/>
          <w:szCs w:val="28"/>
          <w:lang w:bidi="ru-RU"/>
        </w:rPr>
        <w:t xml:space="preserve">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части 1 статьи 71.1 Федерального закона № 273-ФЗ от 29.12.2012 «Об образовании в Российской Федерации»</w:t>
      </w:r>
      <w:r w:rsidR="000D067F">
        <w:rPr>
          <w:sz w:val="28"/>
          <w:szCs w:val="28"/>
          <w:lang w:bidi="ru-RU"/>
        </w:rPr>
        <w:t>,</w:t>
      </w:r>
      <w:r w:rsidRPr="00951433">
        <w:rPr>
          <w:sz w:val="28"/>
          <w:szCs w:val="28"/>
          <w:lang w:bidi="ru-RU"/>
        </w:rPr>
        <w:t xml:space="preserve"> предоставляется: </w:t>
      </w:r>
    </w:p>
    <w:p w:rsidR="004F4BB7" w:rsidRPr="00951433" w:rsidRDefault="004F4BB7" w:rsidP="000D067F">
      <w:pPr>
        <w:pStyle w:val="aa"/>
        <w:widowControl w:val="0"/>
        <w:numPr>
          <w:ilvl w:val="0"/>
          <w:numId w:val="36"/>
        </w:numPr>
        <w:tabs>
          <w:tab w:val="left" w:pos="1176"/>
        </w:tabs>
        <w:spacing w:after="120" w:line="264" w:lineRule="auto"/>
        <w:ind w:left="0" w:firstLine="709"/>
        <w:jc w:val="both"/>
        <w:rPr>
          <w:sz w:val="28"/>
          <w:szCs w:val="28"/>
          <w:lang w:bidi="ru-RU"/>
        </w:rPr>
      </w:pPr>
      <w:r w:rsidRPr="00951433">
        <w:rPr>
          <w:sz w:val="28"/>
          <w:szCs w:val="28"/>
          <w:lang w:bidi="ru-RU"/>
        </w:rPr>
        <w:t>Героям Российской Федерации, лица, награжденные тремя орденами Мужества;</w:t>
      </w:r>
    </w:p>
    <w:p w:rsidR="004F4BB7" w:rsidRPr="00951433" w:rsidRDefault="003F7E3A" w:rsidP="000D067F">
      <w:pPr>
        <w:pStyle w:val="aa"/>
        <w:widowControl w:val="0"/>
        <w:numPr>
          <w:ilvl w:val="0"/>
          <w:numId w:val="36"/>
        </w:numPr>
        <w:tabs>
          <w:tab w:val="left" w:pos="1176"/>
        </w:tabs>
        <w:spacing w:after="120" w:line="264" w:lineRule="auto"/>
        <w:ind w:left="0" w:firstLine="709"/>
        <w:jc w:val="both"/>
        <w:rPr>
          <w:sz w:val="28"/>
          <w:szCs w:val="28"/>
          <w:lang w:bidi="ru-RU"/>
        </w:rPr>
      </w:pPr>
      <w:r w:rsidRPr="00951433">
        <w:rPr>
          <w:sz w:val="28"/>
          <w:szCs w:val="28"/>
          <w:lang w:bidi="ru-RU"/>
        </w:rPr>
        <w:t>гражданам, проходящим (проходившим) военную службу в Вооруженных Силах Российской Федерации, гражданам, проходящим (проходившим)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3F7E3A" w:rsidRPr="00951433" w:rsidRDefault="003F7E3A" w:rsidP="000D067F">
      <w:pPr>
        <w:pStyle w:val="aa"/>
        <w:widowControl w:val="0"/>
        <w:numPr>
          <w:ilvl w:val="0"/>
          <w:numId w:val="36"/>
        </w:numPr>
        <w:tabs>
          <w:tab w:val="left" w:pos="1176"/>
        </w:tabs>
        <w:spacing w:after="120" w:line="264" w:lineRule="auto"/>
        <w:ind w:left="0" w:firstLine="709"/>
        <w:jc w:val="both"/>
        <w:rPr>
          <w:sz w:val="28"/>
          <w:szCs w:val="28"/>
          <w:lang w:bidi="ru-RU"/>
        </w:rPr>
      </w:pPr>
      <w:r w:rsidRPr="00951433">
        <w:rPr>
          <w:sz w:val="28"/>
          <w:szCs w:val="28"/>
          <w:lang w:bidi="ru-RU"/>
        </w:rPr>
        <w:t>гражданам, призванным на военную службу по мобилизации в Вооруженные Силы Российской Федерации, гражданам, заключившим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3F7E3A" w:rsidRPr="00951433" w:rsidRDefault="003F7E3A" w:rsidP="000D067F">
      <w:pPr>
        <w:pStyle w:val="aa"/>
        <w:widowControl w:val="0"/>
        <w:numPr>
          <w:ilvl w:val="0"/>
          <w:numId w:val="36"/>
        </w:numPr>
        <w:tabs>
          <w:tab w:val="left" w:pos="1176"/>
        </w:tabs>
        <w:spacing w:after="120" w:line="264" w:lineRule="auto"/>
        <w:ind w:left="0" w:firstLine="709"/>
        <w:jc w:val="both"/>
        <w:rPr>
          <w:sz w:val="28"/>
          <w:szCs w:val="28"/>
          <w:lang w:bidi="ru-RU"/>
        </w:rPr>
      </w:pPr>
      <w:r w:rsidRPr="00951433">
        <w:rPr>
          <w:sz w:val="28"/>
          <w:szCs w:val="28"/>
          <w:lang w:bidi="ru-RU"/>
        </w:rPr>
        <w:t>лицам, принимавшим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3F7E3A" w:rsidRPr="00951433" w:rsidRDefault="003F7E3A" w:rsidP="000D067F">
      <w:pPr>
        <w:pStyle w:val="aa"/>
        <w:widowControl w:val="0"/>
        <w:numPr>
          <w:ilvl w:val="0"/>
          <w:numId w:val="36"/>
        </w:numPr>
        <w:tabs>
          <w:tab w:val="left" w:pos="1176"/>
        </w:tabs>
        <w:spacing w:after="120" w:line="264" w:lineRule="auto"/>
        <w:ind w:left="0" w:firstLine="709"/>
        <w:jc w:val="both"/>
        <w:rPr>
          <w:sz w:val="28"/>
          <w:szCs w:val="28"/>
          <w:lang w:bidi="ru-RU"/>
        </w:rPr>
      </w:pPr>
      <w:r w:rsidRPr="00951433">
        <w:rPr>
          <w:sz w:val="28"/>
          <w:szCs w:val="28"/>
          <w:lang w:bidi="ru-RU"/>
        </w:rPr>
        <w:t xml:space="preserve">детям лиц, указанных в </w:t>
      </w:r>
      <w:proofErr w:type="spellStart"/>
      <w:r w:rsidRPr="00951433">
        <w:rPr>
          <w:sz w:val="28"/>
          <w:szCs w:val="28"/>
          <w:lang w:bidi="ru-RU"/>
        </w:rPr>
        <w:t>пп</w:t>
      </w:r>
      <w:proofErr w:type="spellEnd"/>
      <w:r w:rsidRPr="00951433">
        <w:rPr>
          <w:sz w:val="28"/>
          <w:szCs w:val="28"/>
          <w:lang w:bidi="ru-RU"/>
        </w:rPr>
        <w:t xml:space="preserve"> 2 - 4 настоящего пункта;</w:t>
      </w:r>
    </w:p>
    <w:p w:rsidR="003F7E3A" w:rsidRPr="00951433" w:rsidRDefault="003F7E3A" w:rsidP="000D067F">
      <w:pPr>
        <w:pStyle w:val="aa"/>
        <w:widowControl w:val="0"/>
        <w:numPr>
          <w:ilvl w:val="0"/>
          <w:numId w:val="36"/>
        </w:numPr>
        <w:tabs>
          <w:tab w:val="left" w:pos="1176"/>
        </w:tabs>
        <w:spacing w:after="120" w:line="264" w:lineRule="auto"/>
        <w:ind w:left="0" w:firstLine="709"/>
        <w:jc w:val="both"/>
        <w:rPr>
          <w:sz w:val="28"/>
          <w:szCs w:val="28"/>
          <w:lang w:bidi="ru-RU"/>
        </w:rPr>
      </w:pPr>
      <w:r w:rsidRPr="00951433">
        <w:rPr>
          <w:sz w:val="28"/>
          <w:szCs w:val="28"/>
          <w:lang w:bidi="ru-RU"/>
        </w:rPr>
        <w:t>детям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3F7E3A" w:rsidRPr="00951433" w:rsidRDefault="003F7E3A" w:rsidP="000D067F">
      <w:pPr>
        <w:pStyle w:val="aa"/>
        <w:widowControl w:val="0"/>
        <w:numPr>
          <w:ilvl w:val="0"/>
          <w:numId w:val="36"/>
        </w:numPr>
        <w:tabs>
          <w:tab w:val="left" w:pos="1176"/>
        </w:tabs>
        <w:spacing w:after="120" w:line="264" w:lineRule="auto"/>
        <w:ind w:left="0" w:firstLine="709"/>
        <w:contextualSpacing w:val="0"/>
        <w:jc w:val="both"/>
        <w:rPr>
          <w:sz w:val="28"/>
          <w:szCs w:val="28"/>
          <w:lang w:bidi="ru-RU"/>
        </w:rPr>
      </w:pPr>
      <w:r w:rsidRPr="00951433">
        <w:rPr>
          <w:sz w:val="28"/>
          <w:szCs w:val="28"/>
          <w:lang w:bidi="ru-RU"/>
        </w:rPr>
        <w:t xml:space="preserve">детям медицинских работников, умерших в результате инфицирования новой </w:t>
      </w:r>
      <w:proofErr w:type="spellStart"/>
      <w:r w:rsidRPr="00951433">
        <w:rPr>
          <w:sz w:val="28"/>
          <w:szCs w:val="28"/>
          <w:lang w:bidi="ru-RU"/>
        </w:rPr>
        <w:t>коронавирусной</w:t>
      </w:r>
      <w:proofErr w:type="spellEnd"/>
      <w:r w:rsidRPr="00951433">
        <w:rPr>
          <w:sz w:val="28"/>
          <w:szCs w:val="28"/>
          <w:lang w:bidi="ru-RU"/>
        </w:rPr>
        <w:t xml:space="preserve">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AD1580" w:rsidRPr="00951433" w:rsidRDefault="003F7E3A" w:rsidP="00C21A8D">
      <w:pPr>
        <w:pStyle w:val="aa"/>
        <w:widowControl w:val="0"/>
        <w:numPr>
          <w:ilvl w:val="1"/>
          <w:numId w:val="46"/>
        </w:numPr>
        <w:tabs>
          <w:tab w:val="left" w:pos="1176"/>
        </w:tabs>
        <w:spacing w:after="120" w:line="264" w:lineRule="auto"/>
        <w:ind w:left="0" w:firstLine="709"/>
        <w:jc w:val="both"/>
        <w:rPr>
          <w:sz w:val="28"/>
          <w:szCs w:val="28"/>
          <w:lang w:bidi="ru-RU"/>
        </w:rPr>
      </w:pPr>
      <w:r w:rsidRPr="00951433">
        <w:rPr>
          <w:sz w:val="28"/>
          <w:szCs w:val="28"/>
          <w:lang w:bidi="ru-RU"/>
        </w:rPr>
        <w:t>П</w:t>
      </w:r>
      <w:r w:rsidR="004F4BB7" w:rsidRPr="00951433">
        <w:rPr>
          <w:sz w:val="28"/>
          <w:szCs w:val="28"/>
          <w:lang w:bidi="ru-RU"/>
        </w:rPr>
        <w:t>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прочих равных условиях</w:t>
      </w:r>
      <w:r w:rsidRPr="00951433">
        <w:rPr>
          <w:sz w:val="28"/>
          <w:szCs w:val="28"/>
          <w:lang w:bidi="ru-RU"/>
        </w:rPr>
        <w:t xml:space="preserve"> предоставляется:</w:t>
      </w:r>
    </w:p>
    <w:p w:rsidR="003F7E3A" w:rsidRPr="00951433" w:rsidRDefault="003F7E3A"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детям-сиротам и детям, оставшимся без попечения родителей, а также лица</w:t>
      </w:r>
      <w:r w:rsidR="00654BD7" w:rsidRPr="00951433">
        <w:rPr>
          <w:sz w:val="28"/>
          <w:szCs w:val="28"/>
          <w:lang w:bidi="ru-RU"/>
        </w:rPr>
        <w:t>м</w:t>
      </w:r>
      <w:r w:rsidRPr="00951433">
        <w:rPr>
          <w:sz w:val="28"/>
          <w:szCs w:val="28"/>
          <w:lang w:bidi="ru-RU"/>
        </w:rPr>
        <w:t xml:space="preserve"> из числа детей-сирот и детей, оставшихся без попечения родителей;</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детям-инвалидам, инвалидам I и II групп;</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гражданам в возрасте до двадцати лет, имеющим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гражданам,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детям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детям умерших (погибших) Героев Советского Союза, Героев Российской Федерации и полных кавалеров ордена Славы;</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детям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детям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 xml:space="preserve">военнослужащим, которые проходят военную службу </w:t>
      </w:r>
      <w:proofErr w:type="gramStart"/>
      <w:r w:rsidRPr="00951433">
        <w:rPr>
          <w:sz w:val="28"/>
          <w:szCs w:val="28"/>
          <w:lang w:bidi="ru-RU"/>
        </w:rPr>
        <w:t>по контракту</w:t>
      </w:r>
      <w:proofErr w:type="gramEnd"/>
      <w:r w:rsidRPr="00951433">
        <w:rPr>
          <w:sz w:val="28"/>
          <w:szCs w:val="28"/>
          <w:lang w:bidi="ru-RU"/>
        </w:rPr>
        <w:t xml:space="preserve"> и непрерывная продолжительность военной службы по контракту которых составляет не менее трех лет, а также гражданам, прошедшим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 xml:space="preserve">гражданам, проходившим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w:t>
      </w:r>
      <w:r w:rsidR="000D067F">
        <w:rPr>
          <w:sz w:val="28"/>
          <w:szCs w:val="28"/>
          <w:lang w:bidi="ru-RU"/>
        </w:rPr>
        <w:br/>
      </w:r>
      <w:r w:rsidRPr="00951433">
        <w:rPr>
          <w:sz w:val="28"/>
          <w:szCs w:val="28"/>
          <w:lang w:bidi="ru-RU"/>
        </w:rPr>
        <w:t>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инвалидам войны, участникам боевых действий, а также ветеранам боевых действий из числа лиц, указанных в подпунктах 1 - 4 пункта 1 статьи 3 Федерального закона от 12 января 1995 года N 5-ФЗ "О ветеранах";</w:t>
      </w:r>
    </w:p>
    <w:p w:rsidR="00654BD7" w:rsidRPr="00951433" w:rsidRDefault="00654BD7" w:rsidP="000D067F">
      <w:pPr>
        <w:pStyle w:val="aa"/>
        <w:widowControl w:val="0"/>
        <w:numPr>
          <w:ilvl w:val="0"/>
          <w:numId w:val="37"/>
        </w:numPr>
        <w:tabs>
          <w:tab w:val="left" w:pos="1176"/>
        </w:tabs>
        <w:spacing w:after="120" w:line="264" w:lineRule="auto"/>
        <w:ind w:left="0" w:firstLine="709"/>
        <w:jc w:val="both"/>
        <w:rPr>
          <w:sz w:val="28"/>
          <w:szCs w:val="28"/>
          <w:lang w:bidi="ru-RU"/>
        </w:rPr>
      </w:pPr>
      <w:r w:rsidRPr="00951433">
        <w:rPr>
          <w:sz w:val="28"/>
          <w:szCs w:val="28"/>
          <w:lang w:bidi="ru-RU"/>
        </w:rPr>
        <w:t xml:space="preserve">гражданам, непосредственно принимавшим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непосредственным участникам ликвидации последствий этих аварий (военнослужащим и </w:t>
      </w:r>
      <w:proofErr w:type="spellStart"/>
      <w:r w:rsidRPr="00951433">
        <w:rPr>
          <w:sz w:val="28"/>
          <w:szCs w:val="28"/>
          <w:lang w:bidi="ru-RU"/>
        </w:rPr>
        <w:t>лицма</w:t>
      </w:r>
      <w:proofErr w:type="spellEnd"/>
      <w:r w:rsidRPr="00951433">
        <w:rPr>
          <w:sz w:val="28"/>
          <w:szCs w:val="28"/>
          <w:lang w:bidi="ru-RU"/>
        </w:rPr>
        <w:t xml:space="preserve">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лицам, проходившим службу в железнодорожных войсках и других воинских формированиях, сотрудникам органов внутренних дел Российской Федерации и федеральной противопожарной службы Государственной противопожарной службы);</w:t>
      </w:r>
    </w:p>
    <w:p w:rsidR="00654BD7" w:rsidRPr="00951433" w:rsidRDefault="00654BD7" w:rsidP="000D067F">
      <w:pPr>
        <w:pStyle w:val="aa"/>
        <w:widowControl w:val="0"/>
        <w:numPr>
          <w:ilvl w:val="0"/>
          <w:numId w:val="37"/>
        </w:numPr>
        <w:tabs>
          <w:tab w:val="left" w:pos="1176"/>
        </w:tabs>
        <w:spacing w:after="120" w:line="264" w:lineRule="auto"/>
        <w:ind w:left="0" w:firstLine="709"/>
        <w:contextualSpacing w:val="0"/>
        <w:jc w:val="both"/>
        <w:rPr>
          <w:sz w:val="28"/>
          <w:szCs w:val="28"/>
          <w:lang w:bidi="ru-RU"/>
        </w:rPr>
      </w:pPr>
      <w:r w:rsidRPr="00951433">
        <w:rPr>
          <w:sz w:val="28"/>
          <w:szCs w:val="28"/>
          <w:lang w:bidi="ru-RU"/>
        </w:rPr>
        <w:t>военнослужащим, сотрудникам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54BD7" w:rsidRPr="00D81FB0" w:rsidRDefault="00654BD7"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D81FB0">
        <w:rPr>
          <w:sz w:val="28"/>
          <w:szCs w:val="28"/>
          <w:lang w:bidi="ru-RU"/>
        </w:rPr>
        <w:t>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7A1A57" w:rsidRPr="00951433" w:rsidRDefault="007A1A57" w:rsidP="00C21A8D">
      <w:pPr>
        <w:pStyle w:val="aa"/>
        <w:widowControl w:val="0"/>
        <w:numPr>
          <w:ilvl w:val="1"/>
          <w:numId w:val="46"/>
        </w:numPr>
        <w:tabs>
          <w:tab w:val="left" w:pos="1176"/>
        </w:tabs>
        <w:spacing w:after="120" w:line="264" w:lineRule="auto"/>
        <w:ind w:left="0" w:firstLine="709"/>
        <w:jc w:val="both"/>
        <w:rPr>
          <w:sz w:val="28"/>
          <w:szCs w:val="28"/>
          <w:lang w:bidi="ru-RU"/>
        </w:rPr>
      </w:pPr>
      <w:r w:rsidRPr="00951433">
        <w:rPr>
          <w:sz w:val="28"/>
          <w:szCs w:val="28"/>
          <w:lang w:bidi="ru-RU"/>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7A1A57" w:rsidRPr="00951433" w:rsidRDefault="007A1A57" w:rsidP="000D067F">
      <w:pPr>
        <w:pStyle w:val="aa"/>
        <w:widowControl w:val="0"/>
        <w:tabs>
          <w:tab w:val="left" w:pos="1176"/>
        </w:tabs>
        <w:spacing w:after="120" w:line="264" w:lineRule="auto"/>
        <w:ind w:left="0" w:firstLine="709"/>
        <w:jc w:val="both"/>
        <w:rPr>
          <w:sz w:val="28"/>
          <w:szCs w:val="28"/>
          <w:lang w:bidi="ru-RU"/>
        </w:rPr>
      </w:pPr>
      <w:r w:rsidRPr="00951433">
        <w:rPr>
          <w:sz w:val="28"/>
          <w:szCs w:val="28"/>
          <w:lang w:bidi="ru-RU"/>
        </w:rPr>
        <w:t>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7A1A57" w:rsidRPr="00951433" w:rsidRDefault="007A1A57" w:rsidP="000D067F">
      <w:pPr>
        <w:pStyle w:val="aa"/>
        <w:widowControl w:val="0"/>
        <w:tabs>
          <w:tab w:val="left" w:pos="1176"/>
        </w:tabs>
        <w:spacing w:after="120" w:line="264" w:lineRule="auto"/>
        <w:ind w:left="0" w:firstLine="709"/>
        <w:jc w:val="both"/>
        <w:rPr>
          <w:sz w:val="28"/>
          <w:szCs w:val="28"/>
          <w:lang w:bidi="ru-RU"/>
        </w:rPr>
      </w:pPr>
      <w:r w:rsidRPr="00951433">
        <w:rPr>
          <w:sz w:val="28"/>
          <w:szCs w:val="28"/>
          <w:lang w:bidi="ru-RU"/>
        </w:rP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rsidRPr="00951433">
        <w:rPr>
          <w:sz w:val="28"/>
          <w:szCs w:val="28"/>
          <w:lang w:bidi="ru-RU"/>
        </w:rPr>
        <w:t>Абилимпикс</w:t>
      </w:r>
      <w:proofErr w:type="spellEnd"/>
      <w:r w:rsidRPr="00951433">
        <w:rPr>
          <w:sz w:val="28"/>
          <w:szCs w:val="28"/>
          <w:lang w:bidi="ru-RU"/>
        </w:rPr>
        <w:t>";</w:t>
      </w:r>
    </w:p>
    <w:p w:rsidR="007A1A57" w:rsidRPr="00951433" w:rsidRDefault="007A1A57" w:rsidP="000D067F">
      <w:pPr>
        <w:pStyle w:val="aa"/>
        <w:widowControl w:val="0"/>
        <w:tabs>
          <w:tab w:val="left" w:pos="1176"/>
        </w:tabs>
        <w:spacing w:after="120" w:line="264" w:lineRule="auto"/>
        <w:ind w:left="0" w:firstLine="709"/>
        <w:jc w:val="both"/>
        <w:rPr>
          <w:sz w:val="28"/>
          <w:szCs w:val="28"/>
          <w:lang w:bidi="ru-RU"/>
        </w:rPr>
      </w:pPr>
      <w:r w:rsidRPr="00951433">
        <w:rPr>
          <w:sz w:val="28"/>
          <w:szCs w:val="28"/>
          <w:lang w:bidi="ru-RU"/>
        </w:rPr>
        <w:t>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rsidRPr="00951433">
        <w:rPr>
          <w:sz w:val="28"/>
          <w:szCs w:val="28"/>
          <w:lang w:bidi="ru-RU"/>
        </w:rPr>
        <w:t>АртМастерс</w:t>
      </w:r>
      <w:proofErr w:type="spellEnd"/>
      <w:r w:rsidRPr="00951433">
        <w:rPr>
          <w:sz w:val="28"/>
          <w:szCs w:val="28"/>
          <w:lang w:bidi="ru-RU"/>
        </w:rPr>
        <w:t xml:space="preserve"> (Мастера Искусств)";</w:t>
      </w:r>
    </w:p>
    <w:p w:rsidR="007A1A57" w:rsidRPr="00951433" w:rsidRDefault="007A1A57" w:rsidP="000D067F">
      <w:pPr>
        <w:pStyle w:val="aa"/>
        <w:widowControl w:val="0"/>
        <w:tabs>
          <w:tab w:val="left" w:pos="1176"/>
        </w:tabs>
        <w:spacing w:after="120" w:line="264" w:lineRule="auto"/>
        <w:ind w:left="0" w:firstLine="709"/>
        <w:jc w:val="both"/>
        <w:rPr>
          <w:sz w:val="28"/>
          <w:szCs w:val="28"/>
          <w:lang w:bidi="ru-RU"/>
        </w:rPr>
      </w:pPr>
      <w:r w:rsidRPr="00951433">
        <w:rPr>
          <w:sz w:val="28"/>
          <w:szCs w:val="28"/>
          <w:lang w:bidi="ru-RU"/>
        </w:rPr>
        <w:t xml:space="preserve">4) наличие у поступающего статуса чемпиона или призера Олимпийских игр, </w:t>
      </w:r>
      <w:proofErr w:type="spellStart"/>
      <w:r w:rsidRPr="00951433">
        <w:rPr>
          <w:sz w:val="28"/>
          <w:szCs w:val="28"/>
          <w:lang w:bidi="ru-RU"/>
        </w:rPr>
        <w:t>Паралимпийских</w:t>
      </w:r>
      <w:proofErr w:type="spellEnd"/>
      <w:r w:rsidRPr="00951433">
        <w:rPr>
          <w:sz w:val="28"/>
          <w:szCs w:val="28"/>
          <w:lang w:bidi="ru-RU"/>
        </w:rPr>
        <w:t xml:space="preserve"> игр и </w:t>
      </w:r>
      <w:proofErr w:type="spellStart"/>
      <w:r w:rsidRPr="00951433">
        <w:rPr>
          <w:sz w:val="28"/>
          <w:szCs w:val="28"/>
          <w:lang w:bidi="ru-RU"/>
        </w:rPr>
        <w:t>Сурдлимпийских</w:t>
      </w:r>
      <w:proofErr w:type="spellEnd"/>
      <w:r w:rsidRPr="00951433">
        <w:rPr>
          <w:sz w:val="28"/>
          <w:szCs w:val="28"/>
          <w:lang w:bidi="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951433">
        <w:rPr>
          <w:sz w:val="28"/>
          <w:szCs w:val="28"/>
          <w:lang w:bidi="ru-RU"/>
        </w:rPr>
        <w:t>Паралимпийских</w:t>
      </w:r>
      <w:proofErr w:type="spellEnd"/>
      <w:r w:rsidRPr="00951433">
        <w:rPr>
          <w:sz w:val="28"/>
          <w:szCs w:val="28"/>
          <w:lang w:bidi="ru-RU"/>
        </w:rPr>
        <w:t xml:space="preserve"> игр и </w:t>
      </w:r>
      <w:proofErr w:type="spellStart"/>
      <w:r w:rsidRPr="00951433">
        <w:rPr>
          <w:sz w:val="28"/>
          <w:szCs w:val="28"/>
          <w:lang w:bidi="ru-RU"/>
        </w:rPr>
        <w:t>Сурдлимпийских</w:t>
      </w:r>
      <w:proofErr w:type="spellEnd"/>
      <w:r w:rsidRPr="00951433">
        <w:rPr>
          <w:sz w:val="28"/>
          <w:szCs w:val="28"/>
          <w:lang w:bidi="ru-RU"/>
        </w:rPr>
        <w:t xml:space="preserve"> игр;</w:t>
      </w:r>
    </w:p>
    <w:p w:rsidR="007A1A57" w:rsidRPr="00951433" w:rsidRDefault="007A1A57" w:rsidP="000D067F">
      <w:pPr>
        <w:pStyle w:val="aa"/>
        <w:widowControl w:val="0"/>
        <w:tabs>
          <w:tab w:val="left" w:pos="1176"/>
        </w:tabs>
        <w:spacing w:after="120" w:line="264" w:lineRule="auto"/>
        <w:ind w:left="0" w:firstLine="709"/>
        <w:jc w:val="both"/>
        <w:rPr>
          <w:sz w:val="28"/>
          <w:szCs w:val="28"/>
          <w:lang w:bidi="ru-RU"/>
        </w:rPr>
      </w:pPr>
      <w:r w:rsidRPr="00951433">
        <w:rPr>
          <w:sz w:val="28"/>
          <w:szCs w:val="28"/>
          <w:lang w:bidi="ru-RU"/>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951433">
        <w:rPr>
          <w:sz w:val="28"/>
          <w:szCs w:val="28"/>
          <w:lang w:bidi="ru-RU"/>
        </w:rPr>
        <w:t>Паралимпийских</w:t>
      </w:r>
      <w:proofErr w:type="spellEnd"/>
      <w:r w:rsidRPr="00951433">
        <w:rPr>
          <w:sz w:val="28"/>
          <w:szCs w:val="28"/>
          <w:lang w:bidi="ru-RU"/>
        </w:rPr>
        <w:t xml:space="preserve"> игр и </w:t>
      </w:r>
      <w:proofErr w:type="spellStart"/>
      <w:r w:rsidRPr="00951433">
        <w:rPr>
          <w:sz w:val="28"/>
          <w:szCs w:val="28"/>
          <w:lang w:bidi="ru-RU"/>
        </w:rPr>
        <w:t>Сурдлимпийских</w:t>
      </w:r>
      <w:proofErr w:type="spellEnd"/>
      <w:r w:rsidRPr="00951433">
        <w:rPr>
          <w:sz w:val="28"/>
          <w:szCs w:val="28"/>
          <w:lang w:bidi="ru-RU"/>
        </w:rPr>
        <w:t xml:space="preserve"> игр.</w:t>
      </w:r>
    </w:p>
    <w:p w:rsidR="00710A16" w:rsidRPr="00951433" w:rsidRDefault="00710A16" w:rsidP="000D067F">
      <w:pPr>
        <w:pStyle w:val="aa"/>
        <w:widowControl w:val="0"/>
        <w:tabs>
          <w:tab w:val="left" w:pos="1176"/>
        </w:tabs>
        <w:spacing w:after="120" w:line="264" w:lineRule="auto"/>
        <w:ind w:left="0" w:firstLine="709"/>
        <w:jc w:val="both"/>
        <w:rPr>
          <w:sz w:val="28"/>
          <w:szCs w:val="28"/>
          <w:lang w:bidi="ru-RU"/>
        </w:rPr>
      </w:pPr>
      <w:r w:rsidRPr="00951433">
        <w:rPr>
          <w:sz w:val="28"/>
          <w:szCs w:val="28"/>
          <w:lang w:bidi="ru-RU"/>
        </w:rPr>
        <w:t>6)</w:t>
      </w:r>
      <w:r w:rsidRPr="00951433">
        <w:rPr>
          <w:sz w:val="28"/>
          <w:szCs w:val="28"/>
        </w:rPr>
        <w:t xml:space="preserve"> </w:t>
      </w:r>
      <w:r w:rsidRPr="00951433">
        <w:rPr>
          <w:sz w:val="28"/>
          <w:szCs w:val="28"/>
          <w:lang w:bidi="ru-RU"/>
        </w:rPr>
        <w:t>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47344D" w:rsidRPr="00951433" w:rsidRDefault="0047344D" w:rsidP="00C21A8D">
      <w:pPr>
        <w:widowControl w:val="0"/>
        <w:numPr>
          <w:ilvl w:val="1"/>
          <w:numId w:val="46"/>
        </w:numPr>
        <w:tabs>
          <w:tab w:val="left" w:pos="1176"/>
        </w:tabs>
        <w:spacing w:line="264" w:lineRule="auto"/>
        <w:ind w:left="0" w:firstLine="709"/>
        <w:jc w:val="both"/>
        <w:rPr>
          <w:sz w:val="28"/>
          <w:szCs w:val="28"/>
          <w:lang w:bidi="ru-RU"/>
        </w:rPr>
      </w:pPr>
      <w:r w:rsidRPr="00951433">
        <w:rPr>
          <w:sz w:val="28"/>
          <w:szCs w:val="28"/>
          <w:lang w:bidi="ru-RU"/>
        </w:rPr>
        <w:t>При равенстве среднего балла, представленного документа об образовании, поступающие ранжируются в следующем порядке:</w:t>
      </w:r>
    </w:p>
    <w:p w:rsidR="005252DC" w:rsidRPr="00951433" w:rsidRDefault="006B5DF2" w:rsidP="000D067F">
      <w:pPr>
        <w:widowControl w:val="0"/>
        <w:tabs>
          <w:tab w:val="left" w:pos="1003"/>
        </w:tabs>
        <w:spacing w:line="264" w:lineRule="auto"/>
        <w:ind w:firstLine="709"/>
        <w:jc w:val="both"/>
        <w:rPr>
          <w:sz w:val="28"/>
          <w:szCs w:val="28"/>
          <w:lang w:bidi="ru-RU"/>
        </w:rPr>
      </w:pPr>
      <w:r w:rsidRPr="00951433">
        <w:rPr>
          <w:sz w:val="28"/>
          <w:szCs w:val="28"/>
          <w:lang w:bidi="ru-RU"/>
        </w:rPr>
        <w:t xml:space="preserve">1) </w:t>
      </w:r>
      <w:r w:rsidR="005252DC" w:rsidRPr="00951433">
        <w:rPr>
          <w:sz w:val="28"/>
          <w:szCs w:val="28"/>
          <w:lang w:bidi="ru-RU"/>
        </w:rPr>
        <w:t xml:space="preserve">лица, указанные в п. </w:t>
      </w:r>
      <w:r w:rsidR="00312D68">
        <w:rPr>
          <w:sz w:val="28"/>
          <w:szCs w:val="28"/>
          <w:lang w:bidi="ru-RU"/>
        </w:rPr>
        <w:t>7</w:t>
      </w:r>
      <w:r w:rsidR="005252DC" w:rsidRPr="00951433">
        <w:rPr>
          <w:sz w:val="28"/>
          <w:szCs w:val="28"/>
          <w:lang w:bidi="ru-RU"/>
        </w:rPr>
        <w:t>.</w:t>
      </w:r>
      <w:proofErr w:type="gramStart"/>
      <w:r w:rsidR="00906272">
        <w:rPr>
          <w:sz w:val="28"/>
          <w:szCs w:val="28"/>
          <w:lang w:bidi="ru-RU"/>
        </w:rPr>
        <w:t>8</w:t>
      </w:r>
      <w:r w:rsidR="005252DC" w:rsidRPr="00951433">
        <w:rPr>
          <w:sz w:val="28"/>
          <w:szCs w:val="28"/>
          <w:lang w:bidi="ru-RU"/>
        </w:rPr>
        <w:t>.настоящего</w:t>
      </w:r>
      <w:proofErr w:type="gramEnd"/>
      <w:r w:rsidR="005252DC" w:rsidRPr="00951433">
        <w:rPr>
          <w:sz w:val="28"/>
          <w:szCs w:val="28"/>
          <w:lang w:bidi="ru-RU"/>
        </w:rPr>
        <w:t xml:space="preserve"> порядка;</w:t>
      </w:r>
    </w:p>
    <w:p w:rsidR="0047344D" w:rsidRPr="00951433" w:rsidRDefault="0047344D" w:rsidP="0073680A">
      <w:pPr>
        <w:pStyle w:val="aa"/>
        <w:widowControl w:val="0"/>
        <w:numPr>
          <w:ilvl w:val="0"/>
          <w:numId w:val="44"/>
        </w:numPr>
        <w:tabs>
          <w:tab w:val="left" w:pos="1003"/>
        </w:tabs>
        <w:spacing w:line="264" w:lineRule="auto"/>
        <w:jc w:val="both"/>
        <w:rPr>
          <w:sz w:val="28"/>
          <w:szCs w:val="28"/>
          <w:lang w:bidi="ru-RU"/>
        </w:rPr>
      </w:pPr>
      <w:r w:rsidRPr="00951433">
        <w:rPr>
          <w:sz w:val="28"/>
          <w:szCs w:val="28"/>
          <w:lang w:bidi="ru-RU"/>
        </w:rPr>
        <w:t>поступающие, имеющие статус победителей и призеров:</w:t>
      </w:r>
    </w:p>
    <w:p w:rsidR="0047344D" w:rsidRPr="00951433" w:rsidRDefault="0047344D" w:rsidP="000D067F">
      <w:pPr>
        <w:widowControl w:val="0"/>
        <w:tabs>
          <w:tab w:val="left" w:pos="993"/>
        </w:tabs>
        <w:spacing w:line="264" w:lineRule="auto"/>
        <w:ind w:firstLine="709"/>
        <w:jc w:val="both"/>
        <w:rPr>
          <w:rFonts w:eastAsia="Courier New"/>
          <w:strike/>
          <w:sz w:val="28"/>
          <w:szCs w:val="28"/>
          <w:lang w:eastAsia="en-US" w:bidi="en-US"/>
        </w:rPr>
      </w:pPr>
      <w:r w:rsidRPr="00951433">
        <w:rPr>
          <w:rFonts w:eastAsia="Arial"/>
          <w:sz w:val="28"/>
          <w:szCs w:val="28"/>
          <w:lang w:bidi="ru-RU"/>
        </w:rPr>
        <w:t>–</w:t>
      </w:r>
      <w:r w:rsidR="003534F7" w:rsidRPr="00951433">
        <w:rPr>
          <w:rFonts w:eastAsia="Arial"/>
          <w:sz w:val="28"/>
          <w:szCs w:val="28"/>
          <w:lang w:bidi="ru-RU"/>
        </w:rPr>
        <w:t>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47344D" w:rsidRPr="00951433" w:rsidRDefault="0047344D" w:rsidP="000D067F">
      <w:pPr>
        <w:widowControl w:val="0"/>
        <w:tabs>
          <w:tab w:val="left" w:pos="993"/>
        </w:tabs>
        <w:spacing w:line="264" w:lineRule="auto"/>
        <w:ind w:firstLine="709"/>
        <w:jc w:val="both"/>
        <w:rPr>
          <w:sz w:val="28"/>
          <w:szCs w:val="28"/>
          <w:lang w:bidi="ru-RU"/>
        </w:rPr>
      </w:pPr>
      <w:r w:rsidRPr="00951433">
        <w:rPr>
          <w:rFonts w:ascii="Arial" w:eastAsia="Arial" w:hAnsi="Arial" w:cs="Arial"/>
          <w:sz w:val="28"/>
          <w:szCs w:val="28"/>
          <w:lang w:bidi="ru-RU"/>
        </w:rPr>
        <w:t xml:space="preserve">– </w:t>
      </w:r>
      <w:r w:rsidRPr="00951433">
        <w:rPr>
          <w:sz w:val="28"/>
          <w:szCs w:val="28"/>
          <w:lang w:bidi="ru-RU"/>
        </w:rPr>
        <w:t>чемпионата по профессиональному мастерству среди инвалидов и лиц с ограниченными возможностями здоровья «</w:t>
      </w:r>
      <w:proofErr w:type="spellStart"/>
      <w:r w:rsidRPr="00951433">
        <w:rPr>
          <w:sz w:val="28"/>
          <w:szCs w:val="28"/>
          <w:lang w:bidi="ru-RU"/>
        </w:rPr>
        <w:t>Абилимпикс</w:t>
      </w:r>
      <w:proofErr w:type="spellEnd"/>
      <w:r w:rsidRPr="00951433">
        <w:rPr>
          <w:sz w:val="28"/>
          <w:szCs w:val="28"/>
          <w:lang w:bidi="ru-RU"/>
        </w:rPr>
        <w:t>»;</w:t>
      </w:r>
    </w:p>
    <w:p w:rsidR="003534F7" w:rsidRPr="00951433" w:rsidRDefault="003534F7" w:rsidP="000D067F">
      <w:pPr>
        <w:widowControl w:val="0"/>
        <w:tabs>
          <w:tab w:val="left" w:pos="993"/>
        </w:tabs>
        <w:spacing w:line="264" w:lineRule="auto"/>
        <w:ind w:firstLine="709"/>
        <w:jc w:val="both"/>
        <w:rPr>
          <w:sz w:val="28"/>
          <w:szCs w:val="28"/>
          <w:lang w:bidi="ru-RU"/>
        </w:rPr>
      </w:pPr>
      <w:r w:rsidRPr="00951433">
        <w:rPr>
          <w:sz w:val="28"/>
          <w:szCs w:val="28"/>
          <w:lang w:bidi="ru-RU"/>
        </w:rPr>
        <w:t>-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rsidRPr="00951433">
        <w:rPr>
          <w:sz w:val="28"/>
          <w:szCs w:val="28"/>
          <w:lang w:bidi="ru-RU"/>
        </w:rPr>
        <w:t>АртМастерс</w:t>
      </w:r>
      <w:proofErr w:type="spellEnd"/>
      <w:r w:rsidRPr="00951433">
        <w:rPr>
          <w:sz w:val="28"/>
          <w:szCs w:val="28"/>
          <w:lang w:bidi="ru-RU"/>
        </w:rPr>
        <w:t xml:space="preserve"> (Мастера Искусств)";</w:t>
      </w:r>
    </w:p>
    <w:p w:rsidR="0047344D" w:rsidRPr="00951433" w:rsidRDefault="0047344D" w:rsidP="000D067F">
      <w:pPr>
        <w:widowControl w:val="0"/>
        <w:tabs>
          <w:tab w:val="left" w:pos="993"/>
        </w:tabs>
        <w:spacing w:line="264" w:lineRule="auto"/>
        <w:ind w:firstLine="709"/>
        <w:jc w:val="both"/>
        <w:rPr>
          <w:sz w:val="28"/>
          <w:szCs w:val="28"/>
          <w:lang w:bidi="ru-RU"/>
        </w:rPr>
      </w:pPr>
      <w:r w:rsidRPr="00951433">
        <w:rPr>
          <w:rFonts w:ascii="Arial" w:eastAsia="Arial" w:hAnsi="Arial" w:cs="Arial"/>
          <w:sz w:val="28"/>
          <w:szCs w:val="28"/>
          <w:lang w:bidi="ru-RU"/>
        </w:rPr>
        <w:t>–</w:t>
      </w:r>
      <w:r w:rsidR="003534F7" w:rsidRPr="00951433">
        <w:rPr>
          <w:rFonts w:ascii="Arial" w:eastAsia="Arial" w:hAnsi="Arial" w:cs="Arial"/>
          <w:sz w:val="28"/>
          <w:szCs w:val="28"/>
          <w:lang w:bidi="ru-RU"/>
        </w:rPr>
        <w:t xml:space="preserve"> </w:t>
      </w:r>
      <w:r w:rsidRPr="00951433">
        <w:rPr>
          <w:sz w:val="28"/>
          <w:szCs w:val="28"/>
          <w:lang w:bidi="ru-RU"/>
        </w:rPr>
        <w:t xml:space="preserve">Олимпийских игр, </w:t>
      </w:r>
      <w:proofErr w:type="spellStart"/>
      <w:r w:rsidRPr="00951433">
        <w:rPr>
          <w:sz w:val="28"/>
          <w:szCs w:val="28"/>
          <w:lang w:bidi="ru-RU"/>
        </w:rPr>
        <w:t>Паралимпийских</w:t>
      </w:r>
      <w:proofErr w:type="spellEnd"/>
      <w:r w:rsidRPr="00951433">
        <w:rPr>
          <w:sz w:val="28"/>
          <w:szCs w:val="28"/>
          <w:lang w:bidi="ru-RU"/>
        </w:rPr>
        <w:t xml:space="preserve"> игр и </w:t>
      </w:r>
      <w:proofErr w:type="spellStart"/>
      <w:r w:rsidRPr="00951433">
        <w:rPr>
          <w:sz w:val="28"/>
          <w:szCs w:val="28"/>
          <w:lang w:bidi="ru-RU"/>
        </w:rPr>
        <w:t>Сурдлимпийских</w:t>
      </w:r>
      <w:proofErr w:type="spellEnd"/>
      <w:r w:rsidRPr="00951433">
        <w:rPr>
          <w:sz w:val="28"/>
          <w:szCs w:val="28"/>
          <w:lang w:bidi="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951433">
        <w:rPr>
          <w:sz w:val="28"/>
          <w:szCs w:val="28"/>
          <w:lang w:bidi="ru-RU"/>
        </w:rPr>
        <w:t>Паралимпийских</w:t>
      </w:r>
      <w:proofErr w:type="spellEnd"/>
      <w:r w:rsidRPr="00951433">
        <w:rPr>
          <w:sz w:val="28"/>
          <w:szCs w:val="28"/>
          <w:lang w:bidi="ru-RU"/>
        </w:rPr>
        <w:t xml:space="preserve"> игр и </w:t>
      </w:r>
      <w:proofErr w:type="spellStart"/>
      <w:r w:rsidRPr="00951433">
        <w:rPr>
          <w:sz w:val="28"/>
          <w:szCs w:val="28"/>
          <w:lang w:bidi="ru-RU"/>
        </w:rPr>
        <w:t>Сурдлимпийских</w:t>
      </w:r>
      <w:proofErr w:type="spellEnd"/>
      <w:r w:rsidRPr="00951433">
        <w:rPr>
          <w:sz w:val="28"/>
          <w:szCs w:val="28"/>
          <w:lang w:bidi="ru-RU"/>
        </w:rPr>
        <w:t xml:space="preserve"> игр; </w:t>
      </w:r>
    </w:p>
    <w:p w:rsidR="0047344D" w:rsidRPr="00951433" w:rsidRDefault="0047344D" w:rsidP="000D067F">
      <w:pPr>
        <w:widowControl w:val="0"/>
        <w:tabs>
          <w:tab w:val="left" w:pos="993"/>
        </w:tabs>
        <w:spacing w:line="264" w:lineRule="auto"/>
        <w:ind w:firstLine="709"/>
        <w:jc w:val="both"/>
        <w:rPr>
          <w:sz w:val="28"/>
          <w:szCs w:val="28"/>
          <w:lang w:bidi="ru-RU"/>
        </w:rPr>
      </w:pPr>
      <w:r w:rsidRPr="00951433">
        <w:rPr>
          <w:rFonts w:ascii="Arial" w:eastAsia="Arial" w:hAnsi="Arial" w:cs="Arial"/>
          <w:sz w:val="28"/>
          <w:szCs w:val="28"/>
          <w:lang w:bidi="ru-RU"/>
        </w:rPr>
        <w:t xml:space="preserve">– </w:t>
      </w:r>
      <w:r w:rsidRPr="00951433">
        <w:rPr>
          <w:sz w:val="28"/>
          <w:szCs w:val="28"/>
          <w:lang w:bidi="ru-RU"/>
        </w:rPr>
        <w:t xml:space="preserve">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Pr="00951433">
        <w:rPr>
          <w:sz w:val="28"/>
          <w:szCs w:val="28"/>
          <w:lang w:bidi="ru-RU"/>
        </w:rPr>
        <w:t>Паралимпи</w:t>
      </w:r>
      <w:r w:rsidR="009065D6">
        <w:rPr>
          <w:sz w:val="28"/>
          <w:szCs w:val="28"/>
          <w:lang w:bidi="ru-RU"/>
        </w:rPr>
        <w:t>йских</w:t>
      </w:r>
      <w:proofErr w:type="spellEnd"/>
      <w:r w:rsidR="009065D6">
        <w:rPr>
          <w:sz w:val="28"/>
          <w:szCs w:val="28"/>
          <w:lang w:bidi="ru-RU"/>
        </w:rPr>
        <w:t xml:space="preserve"> игр и </w:t>
      </w:r>
      <w:proofErr w:type="spellStart"/>
      <w:r w:rsidR="009065D6">
        <w:rPr>
          <w:sz w:val="28"/>
          <w:szCs w:val="28"/>
          <w:lang w:bidi="ru-RU"/>
        </w:rPr>
        <w:t>Сурдлимпийских</w:t>
      </w:r>
      <w:proofErr w:type="spellEnd"/>
      <w:r w:rsidR="009065D6">
        <w:rPr>
          <w:sz w:val="28"/>
          <w:szCs w:val="28"/>
          <w:lang w:bidi="ru-RU"/>
        </w:rPr>
        <w:t xml:space="preserve"> игр;</w:t>
      </w:r>
    </w:p>
    <w:p w:rsidR="0047344D" w:rsidRPr="00951433" w:rsidRDefault="0047344D" w:rsidP="0073680A">
      <w:pPr>
        <w:widowControl w:val="0"/>
        <w:numPr>
          <w:ilvl w:val="0"/>
          <w:numId w:val="44"/>
        </w:numPr>
        <w:spacing w:after="120" w:line="264" w:lineRule="auto"/>
        <w:ind w:left="0" w:firstLine="709"/>
        <w:jc w:val="both"/>
        <w:rPr>
          <w:sz w:val="28"/>
          <w:szCs w:val="28"/>
          <w:lang w:bidi="ru-RU"/>
        </w:rPr>
      </w:pPr>
      <w:r w:rsidRPr="00951433">
        <w:rPr>
          <w:sz w:val="28"/>
          <w:szCs w:val="28"/>
          <w:lang w:bidi="ru-RU"/>
        </w:rPr>
        <w:t>поступающие, имеющие более высокие оценки по предметам соответствующим выбранному профилю специальности в представленном документе об образовании и (или) документах об образовании и о квалификации (Приложение</w:t>
      </w:r>
      <w:r w:rsidR="006B5DF2" w:rsidRPr="00951433">
        <w:rPr>
          <w:sz w:val="28"/>
          <w:szCs w:val="28"/>
          <w:lang w:bidi="ru-RU"/>
        </w:rPr>
        <w:t xml:space="preserve"> № 1 к настоящим Правилам).</w:t>
      </w:r>
    </w:p>
    <w:p w:rsidR="008F4E49" w:rsidRPr="00951433"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После окончания конкурса приемная комиссия определяет список лиц в рамках специальной квоты (с указанием персонального номера, без фамилий), рекомендованных к зачислению в состав студентов Колледжа, с указанием среднего балла, представленного документа об образовании, и преимущественных прав, рекомендованных к зачислению в Колледж по результатам конкурса, и размещает указанный список на официальном сайте Колледжа и на стенде приемной комиссии. Решение приемной комиссии о рекомендации определенных лиц к зачислению в число студентов Колледжа оформляется протоколом. После окончания конкурса места приема, не заполненные в пределах специальной квоты, используются как основные места.</w:t>
      </w:r>
    </w:p>
    <w:p w:rsidR="008F4E49" w:rsidRPr="00951433"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После окончания конкурса приемная комиссия определяет список лиц (с указанием персонального номера, без фамилий), рекомендованных к зачислению в состав студентов Колледжа, с указанием среднего балла, представленного документа об образовании, и преимущественных прав (при наличии) рекомендованных к зачислению в Колледж по результатам конкурса, и размещает указанный список на официальном сайте Колледжа и на стенде приемной комиссии. Решение приемной комиссии о рекомендации определенных лиц к зачислению в число студентов Колледжа оформляется протоколом.</w:t>
      </w:r>
    </w:p>
    <w:p w:rsidR="008F4E49"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 xml:space="preserve">В течение 3 (трех) рабочих дней по истечении сроков представления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w:t>
      </w:r>
      <w:proofErr w:type="spellStart"/>
      <w:r w:rsidRPr="00951433">
        <w:rPr>
          <w:sz w:val="28"/>
          <w:szCs w:val="28"/>
          <w:lang w:bidi="ru-RU"/>
        </w:rPr>
        <w:t>пофамильный</w:t>
      </w:r>
      <w:proofErr w:type="spellEnd"/>
      <w:r w:rsidRPr="00951433">
        <w:rPr>
          <w:sz w:val="28"/>
          <w:szCs w:val="28"/>
          <w:lang w:bidi="ru-RU"/>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w:t>
      </w:r>
    </w:p>
    <w:p w:rsidR="00D81FB0" w:rsidRPr="00D81FB0" w:rsidRDefault="00D81FB0" w:rsidP="00D81FB0">
      <w:pPr>
        <w:pStyle w:val="aa"/>
        <w:widowControl w:val="0"/>
        <w:tabs>
          <w:tab w:val="left" w:pos="1176"/>
        </w:tabs>
        <w:spacing w:after="120" w:line="264" w:lineRule="auto"/>
        <w:ind w:left="450"/>
        <w:contextualSpacing w:val="0"/>
        <w:jc w:val="both"/>
        <w:rPr>
          <w:sz w:val="28"/>
          <w:szCs w:val="28"/>
          <w:lang w:bidi="ru-RU"/>
        </w:rPr>
      </w:pPr>
      <w:r w:rsidRPr="00D81FB0">
        <w:rPr>
          <w:sz w:val="28"/>
          <w:szCs w:val="28"/>
          <w:lang w:bidi="ru-RU"/>
        </w:rPr>
        <w:t>Приказ о зачислении в состав студентов в 2024 году издается в следующие сроки:</w:t>
      </w:r>
    </w:p>
    <w:p w:rsidR="00D81FB0" w:rsidRPr="00D81FB0" w:rsidRDefault="00D81FB0" w:rsidP="00D81FB0">
      <w:pPr>
        <w:pStyle w:val="aa"/>
        <w:widowControl w:val="0"/>
        <w:tabs>
          <w:tab w:val="left" w:pos="1176"/>
        </w:tabs>
        <w:spacing w:after="120" w:line="264" w:lineRule="auto"/>
        <w:ind w:left="450"/>
        <w:contextualSpacing w:val="0"/>
        <w:jc w:val="both"/>
        <w:rPr>
          <w:sz w:val="28"/>
          <w:szCs w:val="28"/>
          <w:lang w:bidi="ru-RU"/>
        </w:rPr>
      </w:pPr>
      <w:r w:rsidRPr="00D81FB0">
        <w:rPr>
          <w:sz w:val="28"/>
          <w:szCs w:val="28"/>
          <w:lang w:bidi="ru-RU"/>
        </w:rPr>
        <w:t xml:space="preserve">19 </w:t>
      </w:r>
      <w:proofErr w:type="gramStart"/>
      <w:r w:rsidRPr="00D81FB0">
        <w:rPr>
          <w:sz w:val="28"/>
          <w:szCs w:val="28"/>
          <w:lang w:bidi="ru-RU"/>
        </w:rPr>
        <w:t>августа  -</w:t>
      </w:r>
      <w:proofErr w:type="gramEnd"/>
      <w:r w:rsidRPr="00D81FB0">
        <w:rPr>
          <w:sz w:val="28"/>
          <w:szCs w:val="28"/>
          <w:lang w:bidi="ru-RU"/>
        </w:rPr>
        <w:t xml:space="preserve"> по очной форме обучения</w:t>
      </w:r>
      <w:r w:rsidR="00BA5A51">
        <w:rPr>
          <w:sz w:val="28"/>
          <w:szCs w:val="28"/>
          <w:lang w:bidi="ru-RU"/>
        </w:rPr>
        <w:t>,</w:t>
      </w:r>
    </w:p>
    <w:p w:rsidR="00D81FB0" w:rsidRPr="00D81FB0" w:rsidRDefault="00D81FB0" w:rsidP="00D81FB0">
      <w:pPr>
        <w:pStyle w:val="aa"/>
        <w:widowControl w:val="0"/>
        <w:tabs>
          <w:tab w:val="left" w:pos="1176"/>
        </w:tabs>
        <w:spacing w:after="120" w:line="264" w:lineRule="auto"/>
        <w:ind w:left="450"/>
        <w:contextualSpacing w:val="0"/>
        <w:jc w:val="both"/>
        <w:rPr>
          <w:sz w:val="28"/>
          <w:szCs w:val="28"/>
          <w:lang w:bidi="ru-RU"/>
        </w:rPr>
      </w:pPr>
      <w:r w:rsidRPr="00D81FB0">
        <w:rPr>
          <w:sz w:val="28"/>
          <w:szCs w:val="28"/>
          <w:lang w:bidi="ru-RU"/>
        </w:rPr>
        <w:t>28 августа – по очно-заочной форме обучения</w:t>
      </w:r>
      <w:r w:rsidR="00BA5A51">
        <w:rPr>
          <w:sz w:val="28"/>
          <w:szCs w:val="28"/>
          <w:lang w:bidi="ru-RU"/>
        </w:rPr>
        <w:t>,</w:t>
      </w:r>
    </w:p>
    <w:p w:rsidR="00D81FB0" w:rsidRPr="00BA5A51" w:rsidRDefault="00D81FB0" w:rsidP="00BA5A51">
      <w:pPr>
        <w:pStyle w:val="aa"/>
        <w:widowControl w:val="0"/>
        <w:tabs>
          <w:tab w:val="left" w:pos="1176"/>
        </w:tabs>
        <w:spacing w:after="120" w:line="264" w:lineRule="auto"/>
        <w:ind w:left="450"/>
        <w:contextualSpacing w:val="0"/>
        <w:jc w:val="both"/>
        <w:rPr>
          <w:sz w:val="28"/>
          <w:szCs w:val="28"/>
          <w:lang w:bidi="ru-RU"/>
        </w:rPr>
      </w:pPr>
      <w:r w:rsidRPr="00D81FB0">
        <w:rPr>
          <w:sz w:val="28"/>
          <w:szCs w:val="28"/>
          <w:lang w:bidi="ru-RU"/>
        </w:rPr>
        <w:t xml:space="preserve">18 октября – </w:t>
      </w:r>
      <w:proofErr w:type="gramStart"/>
      <w:r w:rsidRPr="00D81FB0">
        <w:rPr>
          <w:sz w:val="28"/>
          <w:szCs w:val="28"/>
          <w:lang w:bidi="ru-RU"/>
        </w:rPr>
        <w:t>по заочная форме</w:t>
      </w:r>
      <w:proofErr w:type="gramEnd"/>
      <w:r w:rsidRPr="00D81FB0">
        <w:rPr>
          <w:sz w:val="28"/>
          <w:szCs w:val="28"/>
          <w:lang w:bidi="ru-RU"/>
        </w:rPr>
        <w:t xml:space="preserve"> обучения</w:t>
      </w:r>
      <w:r w:rsidR="00BA5A51">
        <w:rPr>
          <w:sz w:val="28"/>
          <w:szCs w:val="28"/>
          <w:lang w:bidi="ru-RU"/>
        </w:rPr>
        <w:t>.</w:t>
      </w:r>
    </w:p>
    <w:p w:rsidR="008F4E49" w:rsidRPr="00951433"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При наличии свободных мест, оставшихся после зачисления, зачисление в Колледж осуществляется</w:t>
      </w:r>
      <w:r w:rsidR="008A1FA6" w:rsidRPr="00951433">
        <w:rPr>
          <w:sz w:val="28"/>
          <w:szCs w:val="28"/>
          <w:lang w:bidi="ru-RU"/>
        </w:rPr>
        <w:t xml:space="preserve"> </w:t>
      </w:r>
      <w:proofErr w:type="gramStart"/>
      <w:r w:rsidR="008A1FA6" w:rsidRPr="00951433">
        <w:rPr>
          <w:sz w:val="28"/>
          <w:szCs w:val="28"/>
          <w:lang w:bidi="ru-RU"/>
        </w:rPr>
        <w:t xml:space="preserve">до </w:t>
      </w:r>
      <w:r w:rsidRPr="00951433">
        <w:rPr>
          <w:sz w:val="28"/>
          <w:szCs w:val="28"/>
          <w:lang w:bidi="ru-RU"/>
        </w:rPr>
        <w:t xml:space="preserve"> 01</w:t>
      </w:r>
      <w:proofErr w:type="gramEnd"/>
      <w:r w:rsidRPr="00951433">
        <w:rPr>
          <w:sz w:val="28"/>
          <w:szCs w:val="28"/>
          <w:lang w:bidi="ru-RU"/>
        </w:rPr>
        <w:t xml:space="preserve"> декабря текущего года.</w:t>
      </w:r>
    </w:p>
    <w:p w:rsidR="008F4E49" w:rsidRPr="00951433"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Лицам, не прошедшим по конкурсу на выбранную специальность, профессию, может быть предложена другая специальность, профессия.</w:t>
      </w:r>
    </w:p>
    <w:p w:rsidR="008F4E49" w:rsidRPr="00951433"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 xml:space="preserve">Зачисление на места по договорам об оказании платных образовательных услуг производится после заключения договора, при наличии мест с учетом плана приема, в соответствии с Положением о порядке оказания платных образовательных услуг </w:t>
      </w:r>
      <w:r w:rsidR="006B5DF2" w:rsidRPr="00951433">
        <w:rPr>
          <w:sz w:val="28"/>
          <w:szCs w:val="28"/>
          <w:lang w:bidi="ru-RU"/>
        </w:rPr>
        <w:t>ГАПОУ СО «Уральский политехнический колледж-МЦК»</w:t>
      </w:r>
      <w:r w:rsidRPr="00951433">
        <w:rPr>
          <w:sz w:val="28"/>
          <w:szCs w:val="28"/>
          <w:lang w:bidi="ru-RU"/>
        </w:rPr>
        <w:t>, размещенным на официальном сайте Колледжа. Поступающий обязан подписать договор в течение 3 (трех) рабочих дней, по истечении сроков предоставления оригиналов документов об образовании и (или) документов об образовании и о квалификации.</w:t>
      </w:r>
    </w:p>
    <w:p w:rsidR="008F4E49" w:rsidRPr="00951433"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Приемная комиссия Колледжа может принимать на места, оставшиеся после зачисления, лиц, не прошедших по конкурсу, в другие профессиональные образовательные организации или образовательные организации высшего образования.</w:t>
      </w:r>
    </w:p>
    <w:p w:rsidR="008F4E49" w:rsidRPr="00951433"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Поступающим, зачисленным в состав студентов Колледжа, могут быть выданы справки для предоставления по месту требования.</w:t>
      </w:r>
    </w:p>
    <w:p w:rsidR="008F4E49" w:rsidRPr="00951433"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Поступающим, желающим вернуть поданные для поступления в Колледж документы, приемная комиссия выдает их в течение следующего рабочего дня после письменного заявления поступающего, на основании расписки о приеме документов и паспорта.</w:t>
      </w:r>
    </w:p>
    <w:p w:rsidR="008F4E49" w:rsidRPr="00951433" w:rsidRDefault="008F4E49"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По окончании работы приемной комиссии невостребованные документы передаются в архив Колледжа.</w:t>
      </w:r>
    </w:p>
    <w:p w:rsidR="00B43688" w:rsidRPr="00951433" w:rsidRDefault="00701E5C" w:rsidP="00C21A8D">
      <w:pPr>
        <w:pStyle w:val="aa"/>
        <w:widowControl w:val="0"/>
        <w:numPr>
          <w:ilvl w:val="1"/>
          <w:numId w:val="46"/>
        </w:numPr>
        <w:tabs>
          <w:tab w:val="left" w:pos="1176"/>
        </w:tabs>
        <w:spacing w:after="120" w:line="264" w:lineRule="auto"/>
        <w:ind w:left="0" w:firstLine="709"/>
        <w:contextualSpacing w:val="0"/>
        <w:jc w:val="both"/>
        <w:rPr>
          <w:sz w:val="28"/>
          <w:szCs w:val="28"/>
          <w:lang w:bidi="ru-RU"/>
        </w:rPr>
      </w:pPr>
      <w:r w:rsidRPr="00951433">
        <w:rPr>
          <w:sz w:val="28"/>
          <w:szCs w:val="28"/>
          <w:lang w:bidi="ru-RU"/>
        </w:rPr>
        <w:t>Поступающие в Колледж дети-сироты и приравненные к ним дети, оставшиеся без попечения родителей (совершеннолетние или законные представители несовершеннолетних поступающих), настаивающие на обучении по специальности, не финансируемой из средств бюджета, обучаются на основании договора об оказании платных образовательных услуг.</w:t>
      </w:r>
    </w:p>
    <w:p w:rsidR="00701E5C" w:rsidRPr="00951433" w:rsidRDefault="00701E5C" w:rsidP="00C21A8D">
      <w:pPr>
        <w:widowControl w:val="0"/>
        <w:numPr>
          <w:ilvl w:val="1"/>
          <w:numId w:val="46"/>
        </w:numPr>
        <w:tabs>
          <w:tab w:val="left" w:pos="993"/>
        </w:tabs>
        <w:spacing w:after="120" w:line="264" w:lineRule="auto"/>
        <w:ind w:left="0" w:firstLine="709"/>
        <w:jc w:val="both"/>
        <w:rPr>
          <w:sz w:val="28"/>
          <w:szCs w:val="28"/>
          <w:lang w:bidi="ru-RU"/>
        </w:rPr>
      </w:pPr>
      <w:r w:rsidRPr="00951433">
        <w:rPr>
          <w:sz w:val="28"/>
          <w:szCs w:val="28"/>
          <w:lang w:bidi="ru-RU"/>
        </w:rPr>
        <w:t xml:space="preserve">Датой окончания конкурса считается дата, следующая за датой окончания приема заявлений и документов поступающих, предусмотренной пунктом 4.2. настоящих Правил. </w:t>
      </w:r>
    </w:p>
    <w:p w:rsidR="00701E5C" w:rsidRPr="00951433" w:rsidRDefault="00701E5C" w:rsidP="00C21A8D">
      <w:pPr>
        <w:keepNext/>
        <w:keepLines/>
        <w:widowControl w:val="0"/>
        <w:numPr>
          <w:ilvl w:val="0"/>
          <w:numId w:val="46"/>
        </w:numPr>
        <w:tabs>
          <w:tab w:val="left" w:pos="512"/>
        </w:tabs>
        <w:spacing w:before="240" w:after="120"/>
        <w:ind w:left="448" w:hanging="448"/>
        <w:jc w:val="center"/>
        <w:outlineLvl w:val="0"/>
        <w:rPr>
          <w:b/>
          <w:bCs/>
          <w:sz w:val="28"/>
          <w:szCs w:val="28"/>
          <w:lang w:bidi="ru-RU"/>
        </w:rPr>
      </w:pPr>
      <w:bookmarkStart w:id="17" w:name="bookmark18"/>
      <w:bookmarkStart w:id="18" w:name="bookmark19"/>
      <w:r w:rsidRPr="00951433">
        <w:rPr>
          <w:b/>
          <w:bCs/>
          <w:sz w:val="28"/>
          <w:szCs w:val="28"/>
          <w:lang w:bidi="ru-RU"/>
        </w:rPr>
        <w:t>ЗАКЛЮЧИТЕЛЬНЫЕ ПОЛОЖЕНИЯ</w:t>
      </w:r>
      <w:bookmarkEnd w:id="17"/>
      <w:bookmarkEnd w:id="18"/>
    </w:p>
    <w:p w:rsidR="00701E5C" w:rsidRPr="00C21A8D" w:rsidRDefault="00701E5C" w:rsidP="00C21A8D">
      <w:pPr>
        <w:pStyle w:val="aa"/>
        <w:widowControl w:val="0"/>
        <w:numPr>
          <w:ilvl w:val="1"/>
          <w:numId w:val="47"/>
        </w:numPr>
        <w:tabs>
          <w:tab w:val="left" w:pos="1134"/>
        </w:tabs>
        <w:spacing w:after="120"/>
        <w:jc w:val="both"/>
        <w:rPr>
          <w:sz w:val="28"/>
          <w:szCs w:val="28"/>
          <w:lang w:bidi="ru-RU"/>
        </w:rPr>
      </w:pPr>
      <w:r w:rsidRPr="00C21A8D">
        <w:rPr>
          <w:sz w:val="28"/>
          <w:szCs w:val="28"/>
          <w:lang w:bidi="ru-RU"/>
        </w:rPr>
        <w:t>Все вопросы, не урегулированные настоящими Правилами, связанные с приемом в Колледж, решаются приемной комиссией, в соответствии с ее компетенцией, установленной действующим законодательством Российской Федерации и локальными актами Колледжа.</w:t>
      </w:r>
    </w:p>
    <w:p w:rsidR="00701E5C" w:rsidRPr="00C21A8D" w:rsidRDefault="00701E5C" w:rsidP="00C21A8D">
      <w:pPr>
        <w:pStyle w:val="aa"/>
        <w:widowControl w:val="0"/>
        <w:numPr>
          <w:ilvl w:val="1"/>
          <w:numId w:val="47"/>
        </w:numPr>
        <w:tabs>
          <w:tab w:val="left" w:pos="1134"/>
        </w:tabs>
        <w:spacing w:after="120"/>
        <w:jc w:val="both"/>
        <w:rPr>
          <w:sz w:val="28"/>
          <w:szCs w:val="28"/>
          <w:lang w:bidi="ru-RU"/>
        </w:rPr>
      </w:pPr>
      <w:r w:rsidRPr="00C21A8D">
        <w:rPr>
          <w:sz w:val="28"/>
          <w:szCs w:val="28"/>
          <w:lang w:bidi="ru-RU"/>
        </w:rPr>
        <w:t xml:space="preserve">Настоящие Правила рассмотрены на Совете </w:t>
      </w:r>
      <w:r w:rsidR="009065D6" w:rsidRPr="00C21A8D">
        <w:rPr>
          <w:sz w:val="28"/>
          <w:szCs w:val="28"/>
          <w:lang w:bidi="ru-RU"/>
        </w:rPr>
        <w:t>к</w:t>
      </w:r>
      <w:r w:rsidRPr="00C21A8D">
        <w:rPr>
          <w:sz w:val="28"/>
          <w:szCs w:val="28"/>
          <w:lang w:bidi="ru-RU"/>
        </w:rPr>
        <w:t>олледжа и вступа</w:t>
      </w:r>
      <w:r w:rsidR="007C6EDC" w:rsidRPr="00C21A8D">
        <w:rPr>
          <w:sz w:val="28"/>
          <w:szCs w:val="28"/>
          <w:lang w:bidi="ru-RU"/>
        </w:rPr>
        <w:t>ю</w:t>
      </w:r>
      <w:r w:rsidRPr="00C21A8D">
        <w:rPr>
          <w:sz w:val="28"/>
          <w:szCs w:val="28"/>
          <w:lang w:bidi="ru-RU"/>
        </w:rPr>
        <w:t>т в силу со дня утверждения их приказом директора.</w:t>
      </w:r>
    </w:p>
    <w:p w:rsidR="009B63B5" w:rsidRPr="00951433" w:rsidRDefault="00701E5C" w:rsidP="00C21A8D">
      <w:pPr>
        <w:widowControl w:val="0"/>
        <w:numPr>
          <w:ilvl w:val="1"/>
          <w:numId w:val="47"/>
        </w:numPr>
        <w:tabs>
          <w:tab w:val="left" w:pos="1134"/>
        </w:tabs>
        <w:spacing w:after="120"/>
        <w:ind w:left="0" w:firstLine="567"/>
        <w:jc w:val="both"/>
        <w:rPr>
          <w:sz w:val="28"/>
          <w:szCs w:val="28"/>
          <w:lang w:bidi="ru-RU"/>
        </w:rPr>
      </w:pPr>
      <w:r w:rsidRPr="00951433">
        <w:rPr>
          <w:sz w:val="28"/>
          <w:szCs w:val="28"/>
          <w:lang w:bidi="ru-RU"/>
        </w:rPr>
        <w:t xml:space="preserve">В Правила могут вноситься изменения и дополнения, которые принимаются путем внесения изменений в настоящие Правила или путем принятия новой редакции. Изменения рассматриваются на Совете </w:t>
      </w:r>
      <w:r w:rsidR="009065D6">
        <w:rPr>
          <w:sz w:val="28"/>
          <w:szCs w:val="28"/>
          <w:lang w:bidi="ru-RU"/>
        </w:rPr>
        <w:t>к</w:t>
      </w:r>
      <w:r w:rsidRPr="00951433">
        <w:rPr>
          <w:sz w:val="28"/>
          <w:szCs w:val="28"/>
          <w:lang w:bidi="ru-RU"/>
        </w:rPr>
        <w:t>олледжа и утверждаются приказом директора.</w:t>
      </w:r>
    </w:p>
    <w:p w:rsidR="00701E5C" w:rsidRPr="00951433" w:rsidRDefault="00701E5C" w:rsidP="00C21A8D">
      <w:pPr>
        <w:keepNext/>
        <w:keepLines/>
        <w:widowControl w:val="0"/>
        <w:numPr>
          <w:ilvl w:val="0"/>
          <w:numId w:val="47"/>
        </w:numPr>
        <w:tabs>
          <w:tab w:val="left" w:pos="512"/>
        </w:tabs>
        <w:spacing w:before="240" w:after="120"/>
        <w:ind w:left="448" w:hanging="448"/>
        <w:jc w:val="center"/>
        <w:outlineLvl w:val="0"/>
        <w:rPr>
          <w:b/>
          <w:bCs/>
          <w:sz w:val="28"/>
          <w:szCs w:val="28"/>
          <w:lang w:bidi="ru-RU"/>
        </w:rPr>
      </w:pPr>
      <w:bookmarkStart w:id="19" w:name="bookmark20"/>
      <w:bookmarkStart w:id="20" w:name="bookmark21"/>
      <w:r w:rsidRPr="00951433">
        <w:rPr>
          <w:b/>
          <w:bCs/>
          <w:sz w:val="28"/>
          <w:szCs w:val="28"/>
          <w:lang w:bidi="ru-RU"/>
        </w:rPr>
        <w:t>АДРЕСА И ТЕЛЕФОНЫ</w:t>
      </w:r>
      <w:bookmarkEnd w:id="19"/>
      <w:bookmarkEnd w:id="20"/>
    </w:p>
    <w:p w:rsidR="00701E5C" w:rsidRPr="00951433" w:rsidRDefault="00701E5C" w:rsidP="009065D6">
      <w:pPr>
        <w:widowControl w:val="0"/>
        <w:spacing w:after="120"/>
        <w:jc w:val="both"/>
        <w:rPr>
          <w:sz w:val="28"/>
          <w:szCs w:val="28"/>
          <w:lang w:bidi="ru-RU"/>
        </w:rPr>
      </w:pPr>
      <w:r w:rsidRPr="00951433">
        <w:rPr>
          <w:b/>
          <w:bCs/>
          <w:sz w:val="28"/>
          <w:szCs w:val="28"/>
          <w:lang w:bidi="ru-RU"/>
        </w:rPr>
        <w:t xml:space="preserve">Полное наименование образовательного учреждения </w:t>
      </w:r>
      <w:r w:rsidRPr="00951433">
        <w:rPr>
          <w:sz w:val="28"/>
          <w:szCs w:val="28"/>
          <w:lang w:bidi="ru-RU"/>
        </w:rPr>
        <w:t>- 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w:t>
      </w:r>
    </w:p>
    <w:p w:rsidR="00701E5C" w:rsidRPr="00951433" w:rsidRDefault="00701E5C" w:rsidP="009065D6">
      <w:pPr>
        <w:widowControl w:val="0"/>
        <w:spacing w:after="120"/>
        <w:jc w:val="both"/>
        <w:rPr>
          <w:sz w:val="28"/>
          <w:szCs w:val="28"/>
          <w:lang w:bidi="ru-RU"/>
        </w:rPr>
      </w:pPr>
      <w:r w:rsidRPr="00951433">
        <w:rPr>
          <w:b/>
          <w:bCs/>
          <w:sz w:val="28"/>
          <w:szCs w:val="28"/>
          <w:lang w:bidi="ru-RU"/>
        </w:rPr>
        <w:t xml:space="preserve">Сокращенное название образовательного учреждения </w:t>
      </w:r>
      <w:r w:rsidRPr="00951433">
        <w:rPr>
          <w:sz w:val="28"/>
          <w:szCs w:val="28"/>
          <w:lang w:bidi="ru-RU"/>
        </w:rPr>
        <w:t>- ГАПОУ СО «Уральский политехнический колледж - МЦК»</w:t>
      </w:r>
    </w:p>
    <w:p w:rsidR="00701E5C" w:rsidRPr="00951433" w:rsidRDefault="00701E5C" w:rsidP="00187613">
      <w:pPr>
        <w:widowControl w:val="0"/>
        <w:jc w:val="both"/>
        <w:rPr>
          <w:sz w:val="28"/>
          <w:szCs w:val="28"/>
          <w:lang w:bidi="ru-RU"/>
        </w:rPr>
      </w:pPr>
      <w:r w:rsidRPr="00951433">
        <w:rPr>
          <w:b/>
          <w:bCs/>
          <w:sz w:val="28"/>
          <w:szCs w:val="28"/>
          <w:lang w:bidi="ru-RU"/>
        </w:rPr>
        <w:t>Место</w:t>
      </w:r>
      <w:r w:rsidR="00A61B5C" w:rsidRPr="00951433">
        <w:rPr>
          <w:b/>
          <w:bCs/>
          <w:sz w:val="28"/>
          <w:szCs w:val="28"/>
          <w:lang w:bidi="ru-RU"/>
        </w:rPr>
        <w:t xml:space="preserve"> </w:t>
      </w:r>
      <w:r w:rsidRPr="00951433">
        <w:rPr>
          <w:b/>
          <w:bCs/>
          <w:sz w:val="28"/>
          <w:szCs w:val="28"/>
          <w:lang w:bidi="ru-RU"/>
        </w:rPr>
        <w:t>нахождени</w:t>
      </w:r>
      <w:r w:rsidR="00A61B5C" w:rsidRPr="00951433">
        <w:rPr>
          <w:b/>
          <w:bCs/>
          <w:sz w:val="28"/>
          <w:szCs w:val="28"/>
          <w:lang w:bidi="ru-RU"/>
        </w:rPr>
        <w:t>я</w:t>
      </w:r>
      <w:r w:rsidRPr="00951433">
        <w:rPr>
          <w:b/>
          <w:bCs/>
          <w:sz w:val="28"/>
          <w:szCs w:val="28"/>
          <w:lang w:bidi="ru-RU"/>
        </w:rPr>
        <w:t xml:space="preserve"> образовательного учреждения:</w:t>
      </w:r>
    </w:p>
    <w:p w:rsidR="00701E5C" w:rsidRPr="00951433" w:rsidRDefault="00701E5C" w:rsidP="009065D6">
      <w:pPr>
        <w:widowControl w:val="0"/>
        <w:spacing w:after="120"/>
        <w:jc w:val="both"/>
        <w:rPr>
          <w:sz w:val="28"/>
          <w:szCs w:val="28"/>
          <w:lang w:bidi="ru-RU"/>
        </w:rPr>
      </w:pPr>
      <w:r w:rsidRPr="00951433">
        <w:rPr>
          <w:sz w:val="28"/>
          <w:szCs w:val="28"/>
          <w:lang w:bidi="ru-RU"/>
        </w:rPr>
        <w:t>Юридический</w:t>
      </w:r>
      <w:r w:rsidR="00A82E4A" w:rsidRPr="00951433">
        <w:rPr>
          <w:sz w:val="28"/>
          <w:szCs w:val="28"/>
          <w:lang w:bidi="ru-RU"/>
        </w:rPr>
        <w:t>/фактический</w:t>
      </w:r>
      <w:r w:rsidRPr="00951433">
        <w:rPr>
          <w:sz w:val="28"/>
          <w:szCs w:val="28"/>
          <w:lang w:bidi="ru-RU"/>
        </w:rPr>
        <w:t xml:space="preserve"> адрес: 620062, </w:t>
      </w:r>
      <w:r w:rsidR="00A82E4A" w:rsidRPr="00951433">
        <w:rPr>
          <w:sz w:val="28"/>
          <w:szCs w:val="28"/>
          <w:lang w:bidi="ru-RU"/>
        </w:rPr>
        <w:t xml:space="preserve">г. Екатеринбург, </w:t>
      </w:r>
      <w:proofErr w:type="spellStart"/>
      <w:r w:rsidR="00A82E4A" w:rsidRPr="00951433">
        <w:rPr>
          <w:sz w:val="28"/>
          <w:szCs w:val="28"/>
          <w:lang w:bidi="ru-RU"/>
        </w:rPr>
        <w:t>пр</w:t>
      </w:r>
      <w:r w:rsidR="009065D6">
        <w:rPr>
          <w:sz w:val="28"/>
          <w:szCs w:val="28"/>
          <w:lang w:bidi="ru-RU"/>
        </w:rPr>
        <w:t>-кт</w:t>
      </w:r>
      <w:proofErr w:type="spellEnd"/>
      <w:r w:rsidR="00A82E4A" w:rsidRPr="00951433">
        <w:rPr>
          <w:sz w:val="28"/>
          <w:szCs w:val="28"/>
          <w:lang w:bidi="ru-RU"/>
        </w:rPr>
        <w:t xml:space="preserve"> Ленина, </w:t>
      </w:r>
      <w:r w:rsidR="00A61B5C" w:rsidRPr="00951433">
        <w:rPr>
          <w:sz w:val="28"/>
          <w:szCs w:val="28"/>
          <w:lang w:bidi="ru-RU"/>
        </w:rPr>
        <w:t xml:space="preserve">д. </w:t>
      </w:r>
      <w:r w:rsidR="00A82E4A" w:rsidRPr="00951433">
        <w:rPr>
          <w:sz w:val="28"/>
          <w:szCs w:val="28"/>
          <w:lang w:bidi="ru-RU"/>
        </w:rPr>
        <w:t>89</w:t>
      </w:r>
    </w:p>
    <w:p w:rsidR="00701E5C" w:rsidRPr="00951433" w:rsidRDefault="00701E5C" w:rsidP="009065D6">
      <w:pPr>
        <w:widowControl w:val="0"/>
        <w:spacing w:after="120"/>
        <w:jc w:val="both"/>
        <w:rPr>
          <w:sz w:val="28"/>
          <w:szCs w:val="28"/>
          <w:lang w:bidi="ru-RU"/>
        </w:rPr>
      </w:pPr>
      <w:r w:rsidRPr="00951433">
        <w:rPr>
          <w:b/>
          <w:bCs/>
          <w:sz w:val="28"/>
          <w:szCs w:val="28"/>
          <w:lang w:bidi="ru-RU"/>
        </w:rPr>
        <w:t>Место</w:t>
      </w:r>
      <w:r w:rsidR="00A61B5C" w:rsidRPr="00951433">
        <w:rPr>
          <w:b/>
          <w:bCs/>
          <w:sz w:val="28"/>
          <w:szCs w:val="28"/>
          <w:lang w:bidi="ru-RU"/>
        </w:rPr>
        <w:t xml:space="preserve"> </w:t>
      </w:r>
      <w:r w:rsidRPr="00951433">
        <w:rPr>
          <w:b/>
          <w:bCs/>
          <w:sz w:val="28"/>
          <w:szCs w:val="28"/>
          <w:lang w:bidi="ru-RU"/>
        </w:rPr>
        <w:t>нахождени</w:t>
      </w:r>
      <w:r w:rsidR="00A61B5C" w:rsidRPr="00951433">
        <w:rPr>
          <w:b/>
          <w:bCs/>
          <w:sz w:val="28"/>
          <w:szCs w:val="28"/>
          <w:lang w:bidi="ru-RU"/>
        </w:rPr>
        <w:t>я</w:t>
      </w:r>
      <w:r w:rsidRPr="00951433">
        <w:rPr>
          <w:b/>
          <w:bCs/>
          <w:sz w:val="28"/>
          <w:szCs w:val="28"/>
          <w:lang w:bidi="ru-RU"/>
        </w:rPr>
        <w:t xml:space="preserve"> общежития образовательного учреждения: </w:t>
      </w:r>
      <w:r w:rsidRPr="00951433">
        <w:rPr>
          <w:sz w:val="28"/>
          <w:szCs w:val="28"/>
          <w:lang w:bidi="ru-RU"/>
        </w:rPr>
        <w:t xml:space="preserve">620062, </w:t>
      </w:r>
      <w:r w:rsidR="00187613" w:rsidRPr="00951433">
        <w:rPr>
          <w:sz w:val="28"/>
          <w:szCs w:val="28"/>
          <w:lang w:bidi="ru-RU"/>
        </w:rPr>
        <w:br/>
      </w:r>
      <w:r w:rsidRPr="00951433">
        <w:rPr>
          <w:sz w:val="28"/>
          <w:szCs w:val="28"/>
          <w:lang w:bidi="ru-RU"/>
        </w:rPr>
        <w:t xml:space="preserve">г. Екатеринбург, </w:t>
      </w:r>
      <w:proofErr w:type="spellStart"/>
      <w:r w:rsidRPr="00951433">
        <w:rPr>
          <w:sz w:val="28"/>
          <w:szCs w:val="28"/>
          <w:lang w:bidi="ru-RU"/>
        </w:rPr>
        <w:t>пр</w:t>
      </w:r>
      <w:r w:rsidR="009065D6">
        <w:rPr>
          <w:sz w:val="28"/>
          <w:szCs w:val="28"/>
          <w:lang w:bidi="ru-RU"/>
        </w:rPr>
        <w:t>-кт</w:t>
      </w:r>
      <w:proofErr w:type="spellEnd"/>
      <w:r w:rsidRPr="00951433">
        <w:rPr>
          <w:sz w:val="28"/>
          <w:szCs w:val="28"/>
          <w:lang w:bidi="ru-RU"/>
        </w:rPr>
        <w:t xml:space="preserve"> Ленина, </w:t>
      </w:r>
      <w:r w:rsidR="00A61B5C" w:rsidRPr="00951433">
        <w:rPr>
          <w:sz w:val="28"/>
          <w:szCs w:val="28"/>
          <w:lang w:bidi="ru-RU"/>
        </w:rPr>
        <w:t xml:space="preserve">д. </w:t>
      </w:r>
      <w:r w:rsidRPr="00951433">
        <w:rPr>
          <w:sz w:val="28"/>
          <w:szCs w:val="28"/>
          <w:lang w:bidi="ru-RU"/>
        </w:rPr>
        <w:t>85</w:t>
      </w:r>
    </w:p>
    <w:p w:rsidR="00701E5C" w:rsidRPr="00951433" w:rsidRDefault="00701E5C" w:rsidP="00187613">
      <w:pPr>
        <w:widowControl w:val="0"/>
        <w:jc w:val="both"/>
        <w:rPr>
          <w:sz w:val="28"/>
          <w:szCs w:val="28"/>
          <w:lang w:eastAsia="en-US" w:bidi="en-US"/>
        </w:rPr>
      </w:pPr>
      <w:r w:rsidRPr="00951433">
        <w:rPr>
          <w:b/>
          <w:bCs/>
          <w:sz w:val="28"/>
          <w:szCs w:val="28"/>
          <w:lang w:bidi="ru-RU"/>
        </w:rPr>
        <w:t>Официальный сайт колледжа</w:t>
      </w:r>
      <w:r w:rsidRPr="00951433">
        <w:rPr>
          <w:sz w:val="28"/>
          <w:szCs w:val="28"/>
          <w:lang w:bidi="ru-RU"/>
        </w:rPr>
        <w:t xml:space="preserve">: </w:t>
      </w:r>
      <w:hyperlink r:id="rId11" w:history="1">
        <w:r w:rsidRPr="00951433">
          <w:rPr>
            <w:sz w:val="28"/>
            <w:szCs w:val="28"/>
            <w:lang w:val="en-US" w:eastAsia="en-US" w:bidi="en-US"/>
          </w:rPr>
          <w:t>www</w:t>
        </w:r>
        <w:r w:rsidRPr="00951433">
          <w:rPr>
            <w:sz w:val="28"/>
            <w:szCs w:val="28"/>
            <w:lang w:eastAsia="en-US" w:bidi="en-US"/>
          </w:rPr>
          <w:t>.</w:t>
        </w:r>
        <w:proofErr w:type="spellStart"/>
        <w:r w:rsidRPr="00951433">
          <w:rPr>
            <w:sz w:val="28"/>
            <w:szCs w:val="28"/>
            <w:lang w:val="en-US" w:eastAsia="en-US" w:bidi="en-US"/>
          </w:rPr>
          <w:t>urpc</w:t>
        </w:r>
        <w:proofErr w:type="spellEnd"/>
        <w:r w:rsidRPr="00951433">
          <w:rPr>
            <w:sz w:val="28"/>
            <w:szCs w:val="28"/>
            <w:lang w:eastAsia="en-US" w:bidi="en-US"/>
          </w:rPr>
          <w:t>.</w:t>
        </w:r>
        <w:proofErr w:type="spellStart"/>
        <w:r w:rsidRPr="00951433">
          <w:rPr>
            <w:sz w:val="28"/>
            <w:szCs w:val="28"/>
            <w:lang w:val="en-US" w:eastAsia="en-US" w:bidi="en-US"/>
          </w:rPr>
          <w:t>ru</w:t>
        </w:r>
        <w:proofErr w:type="spellEnd"/>
      </w:hyperlink>
    </w:p>
    <w:p w:rsidR="00701E5C" w:rsidRPr="00951433" w:rsidRDefault="00701E5C" w:rsidP="009065D6">
      <w:pPr>
        <w:widowControl w:val="0"/>
        <w:spacing w:after="120"/>
        <w:jc w:val="both"/>
        <w:rPr>
          <w:color w:val="0000FF"/>
          <w:sz w:val="28"/>
          <w:szCs w:val="28"/>
          <w:u w:val="single"/>
          <w:lang w:eastAsia="en-US" w:bidi="en-US"/>
        </w:rPr>
      </w:pPr>
      <w:r w:rsidRPr="00951433">
        <w:rPr>
          <w:b/>
          <w:bCs/>
          <w:sz w:val="28"/>
          <w:szCs w:val="28"/>
          <w:lang w:bidi="ru-RU"/>
        </w:rPr>
        <w:t>Адрес электронной почты</w:t>
      </w:r>
      <w:r w:rsidRPr="00951433">
        <w:rPr>
          <w:sz w:val="28"/>
          <w:szCs w:val="28"/>
          <w:lang w:bidi="ru-RU"/>
        </w:rPr>
        <w:t xml:space="preserve">: </w:t>
      </w:r>
      <w:hyperlink r:id="rId12" w:history="1">
        <w:r w:rsidRPr="00951433">
          <w:rPr>
            <w:color w:val="0000FF"/>
            <w:sz w:val="28"/>
            <w:szCs w:val="28"/>
            <w:lang w:val="en-US" w:eastAsia="en-US" w:bidi="en-US"/>
          </w:rPr>
          <w:t>upc</w:t>
        </w:r>
        <w:r w:rsidRPr="00951433">
          <w:rPr>
            <w:color w:val="0000FF"/>
            <w:sz w:val="28"/>
            <w:szCs w:val="28"/>
            <w:lang w:eastAsia="en-US" w:bidi="en-US"/>
          </w:rPr>
          <w:t>_</w:t>
        </w:r>
        <w:r w:rsidRPr="00951433">
          <w:rPr>
            <w:color w:val="0000FF"/>
            <w:sz w:val="28"/>
            <w:szCs w:val="28"/>
            <w:lang w:val="en-US" w:eastAsia="en-US" w:bidi="en-US"/>
          </w:rPr>
          <w:t>office</w:t>
        </w:r>
        <w:r w:rsidRPr="00951433">
          <w:rPr>
            <w:color w:val="0000FF"/>
            <w:sz w:val="28"/>
            <w:szCs w:val="28"/>
            <w:lang w:eastAsia="en-US" w:bidi="en-US"/>
          </w:rPr>
          <w:t>@</w:t>
        </w:r>
        <w:r w:rsidRPr="00951433">
          <w:rPr>
            <w:color w:val="0000FF"/>
            <w:sz w:val="28"/>
            <w:szCs w:val="28"/>
            <w:lang w:val="en-US" w:eastAsia="en-US" w:bidi="en-US"/>
          </w:rPr>
          <w:t>urpc</w:t>
        </w:r>
        <w:r w:rsidRPr="00951433">
          <w:rPr>
            <w:color w:val="0000FF"/>
            <w:sz w:val="28"/>
            <w:szCs w:val="28"/>
            <w:lang w:eastAsia="en-US" w:bidi="en-US"/>
          </w:rPr>
          <w:t>.</w:t>
        </w:r>
        <w:proofErr w:type="spellStart"/>
        <w:r w:rsidRPr="00951433">
          <w:rPr>
            <w:color w:val="0000FF"/>
            <w:sz w:val="28"/>
            <w:szCs w:val="28"/>
            <w:lang w:val="en-US" w:eastAsia="en-US" w:bidi="en-US"/>
          </w:rPr>
          <w:t>ru</w:t>
        </w:r>
        <w:proofErr w:type="spellEnd"/>
      </w:hyperlink>
    </w:p>
    <w:p w:rsidR="00701E5C" w:rsidRPr="00951433" w:rsidRDefault="009065D6" w:rsidP="009065D6">
      <w:pPr>
        <w:widowControl w:val="0"/>
        <w:spacing w:after="120"/>
        <w:jc w:val="both"/>
        <w:rPr>
          <w:sz w:val="28"/>
          <w:szCs w:val="28"/>
          <w:lang w:bidi="ru-RU"/>
        </w:rPr>
      </w:pPr>
      <w:r>
        <w:rPr>
          <w:b/>
          <w:bCs/>
          <w:sz w:val="28"/>
          <w:szCs w:val="28"/>
          <w:lang w:bidi="ru-RU"/>
        </w:rPr>
        <w:t>С</w:t>
      </w:r>
      <w:r w:rsidR="007F7931" w:rsidRPr="00951433">
        <w:rPr>
          <w:b/>
          <w:bCs/>
          <w:sz w:val="28"/>
          <w:szCs w:val="28"/>
          <w:lang w:bidi="ru-RU"/>
        </w:rPr>
        <w:t>екретарь</w:t>
      </w:r>
      <w:r w:rsidR="00701E5C" w:rsidRPr="00951433">
        <w:rPr>
          <w:b/>
          <w:bCs/>
          <w:sz w:val="28"/>
          <w:szCs w:val="28"/>
          <w:lang w:bidi="ru-RU"/>
        </w:rPr>
        <w:t xml:space="preserve"> директора</w:t>
      </w:r>
      <w:r w:rsidR="00701E5C" w:rsidRPr="00951433">
        <w:rPr>
          <w:sz w:val="28"/>
          <w:szCs w:val="28"/>
          <w:lang w:bidi="ru-RU"/>
        </w:rPr>
        <w:t>: тел. 8 (343) 374-24-01,</w:t>
      </w:r>
      <w:r w:rsidR="00A82E4A" w:rsidRPr="00951433">
        <w:rPr>
          <w:sz w:val="28"/>
          <w:szCs w:val="28"/>
          <w:lang w:bidi="ru-RU"/>
        </w:rPr>
        <w:t xml:space="preserve"> 374-47-41(факс)</w:t>
      </w:r>
    </w:p>
    <w:p w:rsidR="00701E5C" w:rsidRPr="00951433" w:rsidRDefault="00701E5C" w:rsidP="009065D6">
      <w:pPr>
        <w:widowControl w:val="0"/>
        <w:spacing w:after="120"/>
        <w:jc w:val="both"/>
        <w:rPr>
          <w:bCs/>
          <w:sz w:val="28"/>
          <w:szCs w:val="28"/>
          <w:lang w:bidi="ru-RU"/>
        </w:rPr>
      </w:pPr>
      <w:r w:rsidRPr="00951433">
        <w:rPr>
          <w:b/>
          <w:bCs/>
          <w:sz w:val="28"/>
          <w:szCs w:val="28"/>
          <w:lang w:bidi="ru-RU"/>
        </w:rPr>
        <w:t>Приемная комиссия:</w:t>
      </w:r>
      <w:r w:rsidR="00A61B5C" w:rsidRPr="00951433">
        <w:rPr>
          <w:b/>
          <w:bCs/>
          <w:sz w:val="28"/>
          <w:szCs w:val="28"/>
          <w:lang w:bidi="ru-RU"/>
        </w:rPr>
        <w:t xml:space="preserve"> </w:t>
      </w:r>
      <w:r w:rsidR="00A61B5C" w:rsidRPr="00951433">
        <w:rPr>
          <w:bCs/>
          <w:sz w:val="28"/>
          <w:szCs w:val="28"/>
          <w:lang w:bidi="ru-RU"/>
        </w:rPr>
        <w:t>т</w:t>
      </w:r>
      <w:r w:rsidRPr="00951433">
        <w:rPr>
          <w:bCs/>
          <w:sz w:val="28"/>
          <w:szCs w:val="28"/>
          <w:lang w:bidi="ru-RU"/>
        </w:rPr>
        <w:t>е</w:t>
      </w:r>
      <w:r w:rsidR="00A61B5C" w:rsidRPr="00951433">
        <w:rPr>
          <w:bCs/>
          <w:sz w:val="28"/>
          <w:szCs w:val="28"/>
          <w:lang w:bidi="ru-RU"/>
        </w:rPr>
        <w:t>л.</w:t>
      </w:r>
      <w:r w:rsidRPr="00951433">
        <w:rPr>
          <w:bCs/>
          <w:sz w:val="28"/>
          <w:szCs w:val="28"/>
          <w:lang w:bidi="ru-RU"/>
        </w:rPr>
        <w:t xml:space="preserve"> </w:t>
      </w:r>
      <w:r w:rsidRPr="009065D6">
        <w:rPr>
          <w:bCs/>
          <w:sz w:val="28"/>
          <w:szCs w:val="28"/>
          <w:lang w:bidi="ru-RU"/>
        </w:rPr>
        <w:t>8 (343) 374-32-42</w:t>
      </w:r>
      <w:r w:rsidR="00BB0865" w:rsidRPr="009065D6">
        <w:rPr>
          <w:bCs/>
          <w:sz w:val="28"/>
          <w:szCs w:val="28"/>
          <w:lang w:bidi="ru-RU"/>
        </w:rPr>
        <w:t>;</w:t>
      </w:r>
      <w:r w:rsidR="00BB0865" w:rsidRPr="009065D6">
        <w:rPr>
          <w:sz w:val="28"/>
          <w:szCs w:val="28"/>
        </w:rPr>
        <w:t xml:space="preserve"> </w:t>
      </w:r>
      <w:r w:rsidR="00BB0865" w:rsidRPr="009065D6">
        <w:rPr>
          <w:bCs/>
          <w:sz w:val="28"/>
          <w:szCs w:val="28"/>
          <w:lang w:bidi="ru-RU"/>
        </w:rPr>
        <w:t>229-05-84</w:t>
      </w:r>
    </w:p>
    <w:p w:rsidR="00701E5C" w:rsidRPr="00951433" w:rsidRDefault="00701E5C" w:rsidP="009065D6">
      <w:pPr>
        <w:widowControl w:val="0"/>
        <w:spacing w:after="120"/>
        <w:jc w:val="both"/>
        <w:rPr>
          <w:bCs/>
          <w:color w:val="0000FF"/>
          <w:sz w:val="28"/>
          <w:szCs w:val="28"/>
          <w:lang w:bidi="ru-RU"/>
        </w:rPr>
      </w:pPr>
      <w:r w:rsidRPr="00951433">
        <w:rPr>
          <w:b/>
          <w:bCs/>
          <w:sz w:val="28"/>
          <w:szCs w:val="28"/>
          <w:lang w:bidi="ru-RU"/>
        </w:rPr>
        <w:t>Адрес электронной почты</w:t>
      </w:r>
      <w:r w:rsidRPr="00951433">
        <w:rPr>
          <w:bCs/>
          <w:sz w:val="28"/>
          <w:szCs w:val="28"/>
          <w:lang w:bidi="ru-RU"/>
        </w:rPr>
        <w:t xml:space="preserve"> </w:t>
      </w:r>
      <w:r w:rsidR="007F7931" w:rsidRPr="00951433">
        <w:rPr>
          <w:b/>
          <w:bCs/>
          <w:sz w:val="28"/>
          <w:szCs w:val="28"/>
          <w:lang w:bidi="ru-RU"/>
        </w:rPr>
        <w:t>Приемной комиссии</w:t>
      </w:r>
      <w:r w:rsidR="007F7931" w:rsidRPr="00951433">
        <w:rPr>
          <w:bCs/>
          <w:sz w:val="28"/>
          <w:szCs w:val="28"/>
          <w:lang w:bidi="ru-RU"/>
        </w:rPr>
        <w:t xml:space="preserve">: </w:t>
      </w:r>
      <w:hyperlink r:id="rId13" w:history="1">
        <w:r w:rsidRPr="00951433">
          <w:rPr>
            <w:bCs/>
            <w:color w:val="0000FF"/>
            <w:sz w:val="28"/>
            <w:szCs w:val="28"/>
            <w:lang w:bidi="ru-RU"/>
          </w:rPr>
          <w:t>priem@urpc.ru</w:t>
        </w:r>
      </w:hyperlink>
    </w:p>
    <w:p w:rsidR="0034637F" w:rsidRPr="00951433" w:rsidRDefault="0034637F" w:rsidP="00187613">
      <w:pPr>
        <w:widowControl w:val="0"/>
        <w:jc w:val="both"/>
        <w:rPr>
          <w:bCs/>
          <w:color w:val="FF0000"/>
          <w:sz w:val="28"/>
          <w:szCs w:val="28"/>
          <w:lang w:bidi="ru-RU"/>
        </w:rPr>
      </w:pPr>
    </w:p>
    <w:p w:rsidR="00701E5C" w:rsidRPr="009065D6" w:rsidRDefault="00701E5C" w:rsidP="00DB09FB">
      <w:pPr>
        <w:widowControl w:val="0"/>
        <w:tabs>
          <w:tab w:val="left" w:pos="4095"/>
        </w:tabs>
        <w:spacing w:after="240"/>
        <w:jc w:val="center"/>
        <w:rPr>
          <w:b/>
          <w:bCs/>
          <w:sz w:val="28"/>
          <w:szCs w:val="28"/>
          <w:lang w:bidi="ru-RU"/>
        </w:rPr>
      </w:pPr>
      <w:r w:rsidRPr="009065D6">
        <w:rPr>
          <w:b/>
          <w:bCs/>
          <w:sz w:val="28"/>
          <w:szCs w:val="28"/>
          <w:lang w:bidi="ru-RU"/>
        </w:rPr>
        <w:t>График работы</w:t>
      </w:r>
      <w:r w:rsidR="007F7931" w:rsidRPr="009065D6">
        <w:rPr>
          <w:b/>
          <w:bCs/>
          <w:sz w:val="28"/>
          <w:szCs w:val="28"/>
          <w:lang w:bidi="ru-RU"/>
        </w:rPr>
        <w:t xml:space="preserve"> Приемной комиссии</w:t>
      </w:r>
      <w:r w:rsidRPr="009065D6">
        <w:rPr>
          <w:b/>
          <w:bCs/>
          <w:sz w:val="28"/>
          <w:szCs w:val="28"/>
          <w:lang w:bidi="ru-RU"/>
        </w:rPr>
        <w:t>:</w:t>
      </w:r>
    </w:p>
    <w:tbl>
      <w:tblPr>
        <w:tblStyle w:val="a9"/>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402"/>
      </w:tblGrid>
      <w:tr w:rsidR="00DB09FB" w:rsidRPr="00951433" w:rsidTr="00187613">
        <w:tc>
          <w:tcPr>
            <w:tcW w:w="3685" w:type="dxa"/>
          </w:tcPr>
          <w:p w:rsidR="00DB09FB" w:rsidRPr="00951433" w:rsidRDefault="00DB09FB" w:rsidP="00187613">
            <w:pPr>
              <w:widowControl w:val="0"/>
              <w:tabs>
                <w:tab w:val="left" w:pos="4095"/>
              </w:tabs>
              <w:spacing w:line="276" w:lineRule="auto"/>
              <w:ind w:firstLine="34"/>
              <w:jc w:val="both"/>
              <w:rPr>
                <w:b/>
                <w:bCs/>
                <w:sz w:val="28"/>
                <w:szCs w:val="28"/>
                <w:u w:val="single"/>
                <w:lang w:bidi="ru-RU"/>
              </w:rPr>
            </w:pPr>
            <w:r w:rsidRPr="00951433">
              <w:rPr>
                <w:b/>
                <w:bCs/>
                <w:sz w:val="28"/>
                <w:szCs w:val="28"/>
                <w:u w:val="single"/>
                <w:lang w:bidi="ru-RU"/>
              </w:rPr>
              <w:t>С июня по август:</w:t>
            </w:r>
          </w:p>
          <w:p w:rsidR="00DB09FB" w:rsidRPr="00951433" w:rsidRDefault="00DB09FB" w:rsidP="00187613">
            <w:pPr>
              <w:widowControl w:val="0"/>
              <w:spacing w:line="276" w:lineRule="auto"/>
              <w:ind w:firstLine="34"/>
              <w:jc w:val="both"/>
              <w:rPr>
                <w:bCs/>
                <w:sz w:val="28"/>
                <w:szCs w:val="28"/>
                <w:lang w:bidi="ru-RU"/>
              </w:rPr>
            </w:pPr>
            <w:r w:rsidRPr="00951433">
              <w:rPr>
                <w:bCs/>
                <w:sz w:val="28"/>
                <w:szCs w:val="28"/>
                <w:lang w:bidi="ru-RU"/>
              </w:rPr>
              <w:t>Пн.-Пт. - с 9:00 до 16:30</w:t>
            </w:r>
          </w:p>
          <w:p w:rsidR="00DB09FB" w:rsidRPr="00951433" w:rsidRDefault="00DB09FB" w:rsidP="00187613">
            <w:pPr>
              <w:widowControl w:val="0"/>
              <w:spacing w:line="276" w:lineRule="auto"/>
              <w:ind w:firstLine="34"/>
              <w:jc w:val="both"/>
              <w:rPr>
                <w:bCs/>
                <w:sz w:val="28"/>
                <w:szCs w:val="28"/>
                <w:lang w:bidi="ru-RU"/>
              </w:rPr>
            </w:pPr>
            <w:r w:rsidRPr="00951433">
              <w:rPr>
                <w:bCs/>
                <w:sz w:val="28"/>
                <w:szCs w:val="28"/>
                <w:lang w:bidi="ru-RU"/>
              </w:rPr>
              <w:t>Сб. - с 09:00 до 12:00</w:t>
            </w:r>
          </w:p>
          <w:p w:rsidR="00DB09FB" w:rsidRPr="00951433" w:rsidRDefault="00DB09FB" w:rsidP="00187613">
            <w:pPr>
              <w:widowControl w:val="0"/>
              <w:spacing w:line="276" w:lineRule="auto"/>
              <w:ind w:firstLine="34"/>
              <w:jc w:val="both"/>
              <w:rPr>
                <w:bCs/>
                <w:sz w:val="28"/>
                <w:szCs w:val="28"/>
                <w:lang w:bidi="ru-RU"/>
              </w:rPr>
            </w:pPr>
            <w:r w:rsidRPr="00951433">
              <w:rPr>
                <w:bCs/>
                <w:sz w:val="28"/>
                <w:szCs w:val="28"/>
                <w:lang w:bidi="ru-RU"/>
              </w:rPr>
              <w:t>Вс. – выходной день</w:t>
            </w:r>
          </w:p>
        </w:tc>
        <w:tc>
          <w:tcPr>
            <w:tcW w:w="3402" w:type="dxa"/>
          </w:tcPr>
          <w:p w:rsidR="00DB09FB" w:rsidRPr="00951433" w:rsidRDefault="00DB09FB" w:rsidP="00187613">
            <w:pPr>
              <w:widowControl w:val="0"/>
              <w:tabs>
                <w:tab w:val="left" w:pos="4095"/>
              </w:tabs>
              <w:spacing w:line="276" w:lineRule="auto"/>
              <w:ind w:firstLine="34"/>
              <w:jc w:val="both"/>
              <w:rPr>
                <w:b/>
                <w:bCs/>
                <w:sz w:val="28"/>
                <w:szCs w:val="28"/>
                <w:lang w:bidi="ru-RU"/>
              </w:rPr>
            </w:pPr>
            <w:r w:rsidRPr="00951433">
              <w:rPr>
                <w:b/>
                <w:bCs/>
                <w:sz w:val="28"/>
                <w:szCs w:val="28"/>
                <w:u w:val="single"/>
                <w:lang w:bidi="ru-RU"/>
              </w:rPr>
              <w:t>С сентября по ноябрь</w:t>
            </w:r>
            <w:r w:rsidRPr="00951433">
              <w:rPr>
                <w:b/>
                <w:bCs/>
                <w:sz w:val="28"/>
                <w:szCs w:val="28"/>
                <w:lang w:bidi="ru-RU"/>
              </w:rPr>
              <w:t>:</w:t>
            </w:r>
          </w:p>
          <w:p w:rsidR="00DB09FB" w:rsidRPr="00951433" w:rsidRDefault="00DB09FB" w:rsidP="00187613">
            <w:pPr>
              <w:widowControl w:val="0"/>
              <w:spacing w:line="276" w:lineRule="auto"/>
              <w:ind w:firstLine="34"/>
              <w:jc w:val="both"/>
              <w:rPr>
                <w:bCs/>
                <w:sz w:val="28"/>
                <w:szCs w:val="28"/>
                <w:lang w:bidi="ru-RU"/>
              </w:rPr>
            </w:pPr>
            <w:r w:rsidRPr="00951433">
              <w:rPr>
                <w:bCs/>
                <w:sz w:val="28"/>
                <w:szCs w:val="28"/>
                <w:lang w:bidi="ru-RU"/>
              </w:rPr>
              <w:t>Пн.-Чт. - с 10:00 до 17:00</w:t>
            </w:r>
          </w:p>
          <w:p w:rsidR="00DB09FB" w:rsidRPr="00951433" w:rsidRDefault="00DB09FB" w:rsidP="00187613">
            <w:pPr>
              <w:widowControl w:val="0"/>
              <w:spacing w:line="276" w:lineRule="auto"/>
              <w:ind w:firstLine="34"/>
              <w:jc w:val="both"/>
              <w:rPr>
                <w:bCs/>
                <w:sz w:val="28"/>
                <w:szCs w:val="28"/>
                <w:lang w:bidi="ru-RU"/>
              </w:rPr>
            </w:pPr>
            <w:r w:rsidRPr="00951433">
              <w:rPr>
                <w:bCs/>
                <w:sz w:val="28"/>
                <w:szCs w:val="28"/>
                <w:lang w:bidi="ru-RU"/>
              </w:rPr>
              <w:t>Пт. с 10:00 до 16:00</w:t>
            </w:r>
          </w:p>
          <w:p w:rsidR="00DB09FB" w:rsidRPr="00951433" w:rsidRDefault="00DB09FB" w:rsidP="00187613">
            <w:pPr>
              <w:widowControl w:val="0"/>
              <w:spacing w:line="276" w:lineRule="auto"/>
              <w:ind w:firstLine="34"/>
              <w:jc w:val="both"/>
              <w:rPr>
                <w:bCs/>
                <w:sz w:val="28"/>
                <w:szCs w:val="28"/>
                <w:lang w:bidi="ru-RU"/>
              </w:rPr>
            </w:pPr>
            <w:proofErr w:type="spellStart"/>
            <w:r w:rsidRPr="00951433">
              <w:rPr>
                <w:bCs/>
                <w:sz w:val="28"/>
                <w:szCs w:val="28"/>
                <w:lang w:bidi="ru-RU"/>
              </w:rPr>
              <w:t>Сб</w:t>
            </w:r>
            <w:proofErr w:type="spellEnd"/>
            <w:r w:rsidRPr="00951433">
              <w:rPr>
                <w:bCs/>
                <w:sz w:val="28"/>
                <w:szCs w:val="28"/>
                <w:lang w:bidi="ru-RU"/>
              </w:rPr>
              <w:t>, Вс. – выходной день</w:t>
            </w:r>
          </w:p>
        </w:tc>
      </w:tr>
    </w:tbl>
    <w:p w:rsidR="00701E5C" w:rsidRPr="005F01F1" w:rsidRDefault="008D4BDB" w:rsidP="00506AB0">
      <w:pPr>
        <w:ind w:left="5103"/>
        <w:rPr>
          <w:lang w:bidi="ru-RU"/>
        </w:rPr>
      </w:pPr>
      <w:r w:rsidRPr="005F01F1">
        <w:rPr>
          <w:sz w:val="26"/>
          <w:szCs w:val="26"/>
          <w:lang w:bidi="ru-RU"/>
        </w:rPr>
        <w:br w:type="page"/>
      </w:r>
      <w:r w:rsidR="00701E5C" w:rsidRPr="005F01F1">
        <w:rPr>
          <w:lang w:bidi="ru-RU"/>
        </w:rPr>
        <w:t xml:space="preserve">Приложение </w:t>
      </w:r>
      <w:r w:rsidR="00506AB0">
        <w:rPr>
          <w:lang w:bidi="ru-RU"/>
        </w:rPr>
        <w:t>1</w:t>
      </w:r>
    </w:p>
    <w:p w:rsidR="00701E5C" w:rsidRPr="005F01F1" w:rsidRDefault="00701E5C" w:rsidP="00506AB0">
      <w:pPr>
        <w:widowControl w:val="0"/>
        <w:ind w:left="5103"/>
        <w:rPr>
          <w:sz w:val="26"/>
          <w:szCs w:val="26"/>
          <w:lang w:bidi="ru-RU"/>
        </w:rPr>
      </w:pPr>
      <w:r w:rsidRPr="005F01F1">
        <w:rPr>
          <w:lang w:bidi="ru-RU"/>
        </w:rPr>
        <w:t>к Правилам при</w:t>
      </w:r>
      <w:r w:rsidR="00AF6711" w:rsidRPr="005F01F1">
        <w:rPr>
          <w:lang w:bidi="ru-RU"/>
        </w:rPr>
        <w:t>е</w:t>
      </w:r>
      <w:r w:rsidRPr="005F01F1">
        <w:rPr>
          <w:lang w:bidi="ru-RU"/>
        </w:rPr>
        <w:t>ма в ГАПОУ СО «Уральский политехнический колледж - МЦК» на обучение по образовательным программам среднего профессионального образования</w:t>
      </w:r>
      <w:r w:rsidR="007F7931" w:rsidRPr="005F01F1">
        <w:rPr>
          <w:lang w:bidi="ru-RU"/>
        </w:rPr>
        <w:t xml:space="preserve"> в 202</w:t>
      </w:r>
      <w:r w:rsidR="009B6E50">
        <w:rPr>
          <w:lang w:bidi="ru-RU"/>
        </w:rPr>
        <w:t>4</w:t>
      </w:r>
      <w:r w:rsidR="007F7931" w:rsidRPr="005F01F1">
        <w:rPr>
          <w:lang w:bidi="ru-RU"/>
        </w:rPr>
        <w:t xml:space="preserve"> году</w:t>
      </w:r>
      <w:r w:rsidR="00747383" w:rsidRPr="005F01F1">
        <w:rPr>
          <w:lang w:bidi="ru-RU"/>
        </w:rPr>
        <w:br/>
      </w:r>
    </w:p>
    <w:p w:rsidR="00701E5C" w:rsidRPr="00350103" w:rsidRDefault="00701E5C" w:rsidP="00701E5C">
      <w:pPr>
        <w:widowControl w:val="0"/>
        <w:spacing w:after="260"/>
        <w:jc w:val="center"/>
        <w:rPr>
          <w:sz w:val="26"/>
          <w:szCs w:val="26"/>
          <w:lang w:bidi="ru-RU"/>
        </w:rPr>
      </w:pPr>
      <w:r w:rsidRPr="00350103">
        <w:rPr>
          <w:b/>
          <w:bCs/>
          <w:sz w:val="26"/>
          <w:szCs w:val="26"/>
          <w:lang w:bidi="ru-RU"/>
        </w:rPr>
        <w:t>Перечень общеобразовательных предметов,</w:t>
      </w:r>
      <w:r w:rsidRPr="00350103">
        <w:rPr>
          <w:b/>
          <w:bCs/>
          <w:sz w:val="26"/>
          <w:szCs w:val="26"/>
          <w:lang w:bidi="ru-RU"/>
        </w:rPr>
        <w:br/>
        <w:t>соответствующих профилю специальности / профессии СПО</w:t>
      </w:r>
      <w:r w:rsidRPr="00350103">
        <w:rPr>
          <w:b/>
          <w:bCs/>
          <w:sz w:val="26"/>
          <w:szCs w:val="26"/>
          <w:vertAlign w:val="superscript"/>
          <w:lang w:bidi="ru-RU"/>
        </w:rPr>
        <w:t>1</w:t>
      </w:r>
    </w:p>
    <w:tbl>
      <w:tblPr>
        <w:tblOverlap w:val="never"/>
        <w:tblW w:w="10047" w:type="dxa"/>
        <w:jc w:val="center"/>
        <w:tblLayout w:type="fixed"/>
        <w:tblCellMar>
          <w:left w:w="10" w:type="dxa"/>
          <w:right w:w="10" w:type="dxa"/>
        </w:tblCellMar>
        <w:tblLook w:val="0000" w:firstRow="0" w:lastRow="0" w:firstColumn="0" w:lastColumn="0" w:noHBand="0" w:noVBand="0"/>
      </w:tblPr>
      <w:tblGrid>
        <w:gridCol w:w="7080"/>
        <w:gridCol w:w="2967"/>
      </w:tblGrid>
      <w:tr w:rsidR="00710A16" w:rsidRPr="00350103" w:rsidTr="00657667">
        <w:trPr>
          <w:trHeight w:val="20"/>
          <w:jc w:val="center"/>
        </w:trPr>
        <w:tc>
          <w:tcPr>
            <w:tcW w:w="7080" w:type="dxa"/>
            <w:tcBorders>
              <w:top w:val="single" w:sz="4" w:space="0" w:color="auto"/>
              <w:left w:val="single" w:sz="4" w:space="0" w:color="auto"/>
            </w:tcBorders>
            <w:shd w:val="clear" w:color="auto" w:fill="FFFFFF"/>
            <w:vAlign w:val="center"/>
          </w:tcPr>
          <w:p w:rsidR="00701E5C" w:rsidRPr="00350103" w:rsidRDefault="00701E5C" w:rsidP="00657667">
            <w:pPr>
              <w:widowControl w:val="0"/>
              <w:ind w:firstLine="720"/>
              <w:jc w:val="center"/>
              <w:rPr>
                <w:lang w:bidi="ru-RU"/>
              </w:rPr>
            </w:pPr>
            <w:r w:rsidRPr="00350103">
              <w:rPr>
                <w:b/>
                <w:bCs/>
                <w:lang w:bidi="ru-RU"/>
              </w:rPr>
              <w:t>Код, наименование специальности/профессии</w:t>
            </w:r>
          </w:p>
        </w:tc>
        <w:tc>
          <w:tcPr>
            <w:tcW w:w="2967" w:type="dxa"/>
            <w:tcBorders>
              <w:top w:val="single" w:sz="4" w:space="0" w:color="auto"/>
              <w:left w:val="single" w:sz="4" w:space="0" w:color="auto"/>
              <w:right w:val="single" w:sz="4" w:space="0" w:color="auto"/>
            </w:tcBorders>
            <w:shd w:val="clear" w:color="auto" w:fill="FFFFFF"/>
            <w:vAlign w:val="center"/>
          </w:tcPr>
          <w:p w:rsidR="00701E5C" w:rsidRPr="00350103" w:rsidRDefault="00701E5C" w:rsidP="00657667">
            <w:pPr>
              <w:widowControl w:val="0"/>
              <w:jc w:val="center"/>
              <w:rPr>
                <w:lang w:bidi="ru-RU"/>
              </w:rPr>
            </w:pPr>
            <w:r w:rsidRPr="00350103">
              <w:rPr>
                <w:b/>
                <w:bCs/>
                <w:lang w:bidi="ru-RU"/>
              </w:rPr>
              <w:t>Общеобразовательные предметы в приоритетном порядке</w:t>
            </w:r>
          </w:p>
        </w:tc>
      </w:tr>
      <w:tr w:rsidR="00710A16" w:rsidRPr="00350103" w:rsidTr="009065D6">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08.02.09 Монтаж, наладка и эксплуатация электрооборудования промышленных и гражданских зданий</w:t>
            </w:r>
          </w:p>
        </w:tc>
        <w:tc>
          <w:tcPr>
            <w:tcW w:w="2967" w:type="dxa"/>
            <w:vMerge w:val="restart"/>
            <w:tcBorders>
              <w:top w:val="single" w:sz="4" w:space="0" w:color="auto"/>
              <w:left w:val="single" w:sz="4" w:space="0" w:color="auto"/>
              <w:right w:val="single" w:sz="4" w:space="0" w:color="auto"/>
            </w:tcBorders>
            <w:shd w:val="clear" w:color="auto" w:fill="FFFFFF"/>
          </w:tcPr>
          <w:p w:rsidR="0023471D" w:rsidRPr="00350103" w:rsidRDefault="0023471D" w:rsidP="009065D6">
            <w:pPr>
              <w:widowControl w:val="0"/>
              <w:jc w:val="center"/>
              <w:rPr>
                <w:sz w:val="26"/>
                <w:szCs w:val="26"/>
                <w:lang w:bidi="ru-RU"/>
              </w:rPr>
            </w:pPr>
            <w:r w:rsidRPr="00350103">
              <w:rPr>
                <w:sz w:val="26"/>
                <w:szCs w:val="26"/>
                <w:lang w:bidi="ru-RU"/>
              </w:rPr>
              <w:t>математика</w:t>
            </w:r>
          </w:p>
          <w:p w:rsidR="0023471D" w:rsidRPr="00350103" w:rsidRDefault="0023471D" w:rsidP="009065D6">
            <w:pPr>
              <w:widowControl w:val="0"/>
              <w:jc w:val="center"/>
              <w:rPr>
                <w:sz w:val="26"/>
                <w:szCs w:val="26"/>
                <w:lang w:bidi="ru-RU"/>
              </w:rPr>
            </w:pPr>
            <w:r w:rsidRPr="00350103">
              <w:rPr>
                <w:sz w:val="26"/>
                <w:szCs w:val="26"/>
                <w:lang w:bidi="ru-RU"/>
              </w:rPr>
              <w:t>(алгебра и геометрия)</w:t>
            </w:r>
            <w:r w:rsidR="009065D6">
              <w:rPr>
                <w:sz w:val="26"/>
                <w:szCs w:val="26"/>
                <w:lang w:bidi="ru-RU"/>
              </w:rPr>
              <w:t>,</w:t>
            </w:r>
          </w:p>
          <w:p w:rsidR="0023471D" w:rsidRPr="00350103" w:rsidRDefault="0023471D" w:rsidP="009065D6">
            <w:pPr>
              <w:widowControl w:val="0"/>
              <w:jc w:val="center"/>
              <w:rPr>
                <w:sz w:val="26"/>
                <w:szCs w:val="26"/>
                <w:lang w:bidi="ru-RU"/>
              </w:rPr>
            </w:pPr>
            <w:r w:rsidRPr="00350103">
              <w:rPr>
                <w:sz w:val="26"/>
                <w:szCs w:val="26"/>
                <w:lang w:bidi="ru-RU"/>
              </w:rPr>
              <w:t>физика</w:t>
            </w:r>
            <w:r w:rsidR="009065D6">
              <w:rPr>
                <w:sz w:val="26"/>
                <w:szCs w:val="26"/>
                <w:lang w:bidi="ru-RU"/>
              </w:rPr>
              <w:t>,</w:t>
            </w:r>
          </w:p>
          <w:p w:rsidR="0023471D" w:rsidRPr="00350103" w:rsidRDefault="0023471D" w:rsidP="009065D6">
            <w:pPr>
              <w:widowControl w:val="0"/>
              <w:jc w:val="center"/>
              <w:rPr>
                <w:sz w:val="26"/>
                <w:szCs w:val="26"/>
                <w:lang w:bidi="ru-RU"/>
              </w:rPr>
            </w:pPr>
            <w:r w:rsidRPr="00350103">
              <w:rPr>
                <w:sz w:val="26"/>
                <w:szCs w:val="26"/>
                <w:lang w:bidi="ru-RU"/>
              </w:rPr>
              <w:t>информатика</w:t>
            </w: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09.02.01 Компьютерные системы и комплексы</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09.02.07 Информационные системы и программирование</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13.02.02 Теплоснабжение и теплотехническое оборудование</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13.02.11 Техническая эксплуатация и обслуживание электрического и электромеханического оборудования (по отраслям)</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15.01.05 Сварщик (ручной и частично механизированной сварки (наплавки)</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15.01.32 Оператор станков с программным управлением</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bottom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15.01.33 Токарь на станках с числовым программным управлением</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bottom w:val="single" w:sz="4" w:space="0" w:color="auto"/>
              <w:righ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15.01.35 Мастер слесарных работ</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bottom w:val="single" w:sz="4" w:space="0" w:color="auto"/>
            </w:tcBorders>
            <w:shd w:val="clear" w:color="auto" w:fill="FFFFFF"/>
          </w:tcPr>
          <w:p w:rsidR="0023471D" w:rsidRPr="00350103" w:rsidRDefault="00AE7386" w:rsidP="00AE7386">
            <w:pPr>
              <w:widowControl w:val="0"/>
              <w:ind w:left="124"/>
              <w:rPr>
                <w:sz w:val="26"/>
                <w:szCs w:val="26"/>
                <w:lang w:bidi="ru-RU"/>
              </w:rPr>
            </w:pPr>
            <w:r w:rsidRPr="00350103">
              <w:rPr>
                <w:sz w:val="26"/>
                <w:szCs w:val="26"/>
                <w:lang w:bidi="ru-RU"/>
              </w:rPr>
              <w:t>15.02.16</w:t>
            </w:r>
            <w:r w:rsidR="0023471D" w:rsidRPr="00350103">
              <w:rPr>
                <w:sz w:val="26"/>
                <w:szCs w:val="26"/>
                <w:lang w:bidi="ru-RU"/>
              </w:rPr>
              <w:t xml:space="preserve"> Технология машиностроения</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bottom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15.02.09 Аддитивные технологии</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 xml:space="preserve">15.02.10 </w:t>
            </w:r>
            <w:proofErr w:type="spellStart"/>
            <w:r w:rsidRPr="00350103">
              <w:rPr>
                <w:sz w:val="26"/>
                <w:szCs w:val="26"/>
                <w:lang w:bidi="ru-RU"/>
              </w:rPr>
              <w:t>Мехатроника</w:t>
            </w:r>
            <w:proofErr w:type="spellEnd"/>
            <w:r w:rsidRPr="00350103">
              <w:rPr>
                <w:sz w:val="26"/>
                <w:szCs w:val="26"/>
                <w:lang w:bidi="ru-RU"/>
              </w:rPr>
              <w:t xml:space="preserve"> и мобильная робототехника (по отраслям)</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15.02.11 Техническая эксплуатация и обслуживание роботизированного производства</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15.02.12 Монтаж, техническое обслуживание и ремонт промышленного оборудования (по отраслям)</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7F3C31" w:rsidP="00DB09FB">
            <w:pPr>
              <w:widowControl w:val="0"/>
              <w:ind w:left="124"/>
              <w:rPr>
                <w:sz w:val="26"/>
                <w:szCs w:val="26"/>
                <w:lang w:bidi="ru-RU"/>
              </w:rPr>
            </w:pPr>
            <w:r w:rsidRPr="00350103">
              <w:rPr>
                <w:sz w:val="26"/>
                <w:szCs w:val="26"/>
                <w:lang w:bidi="ru-RU"/>
              </w:rPr>
              <w:t>18.02.13 Технология производства изделий из полимерных композитов</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22.02.05 Обработка металлов давлением</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bottom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38.02.01 Экономика и бухгалтерский учет (по отраслям)</w:t>
            </w:r>
          </w:p>
        </w:tc>
        <w:tc>
          <w:tcPr>
            <w:tcW w:w="2967" w:type="dxa"/>
            <w:vMerge w:val="restart"/>
            <w:tcBorders>
              <w:top w:val="single" w:sz="4" w:space="0" w:color="auto"/>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r w:rsidRPr="00350103">
              <w:rPr>
                <w:sz w:val="26"/>
                <w:szCs w:val="26"/>
                <w:lang w:bidi="ru-RU"/>
              </w:rPr>
              <w:t>экономика</w:t>
            </w:r>
            <w:r w:rsidR="009065D6">
              <w:rPr>
                <w:sz w:val="26"/>
                <w:szCs w:val="26"/>
                <w:lang w:bidi="ru-RU"/>
              </w:rPr>
              <w:t>,</w:t>
            </w:r>
            <w:r w:rsidRPr="00350103">
              <w:rPr>
                <w:sz w:val="26"/>
                <w:szCs w:val="26"/>
                <w:lang w:bidi="ru-RU"/>
              </w:rPr>
              <w:t xml:space="preserve"> </w:t>
            </w:r>
          </w:p>
          <w:p w:rsidR="0023471D" w:rsidRPr="00350103" w:rsidRDefault="0023471D" w:rsidP="00701E5C">
            <w:pPr>
              <w:widowControl w:val="0"/>
              <w:jc w:val="center"/>
              <w:rPr>
                <w:sz w:val="26"/>
                <w:szCs w:val="26"/>
                <w:lang w:bidi="ru-RU"/>
              </w:rPr>
            </w:pPr>
            <w:r w:rsidRPr="00350103">
              <w:rPr>
                <w:sz w:val="26"/>
                <w:szCs w:val="26"/>
                <w:lang w:bidi="ru-RU"/>
              </w:rPr>
              <w:t xml:space="preserve">математика </w:t>
            </w:r>
          </w:p>
          <w:p w:rsidR="009065D6" w:rsidRDefault="0023471D" w:rsidP="00701E5C">
            <w:pPr>
              <w:widowControl w:val="0"/>
              <w:jc w:val="center"/>
              <w:rPr>
                <w:sz w:val="26"/>
                <w:szCs w:val="26"/>
                <w:lang w:bidi="ru-RU"/>
              </w:rPr>
            </w:pPr>
            <w:r w:rsidRPr="00350103">
              <w:rPr>
                <w:sz w:val="26"/>
                <w:szCs w:val="26"/>
                <w:lang w:bidi="ru-RU"/>
              </w:rPr>
              <w:t>(алгебра и геометрия)</w:t>
            </w:r>
            <w:r w:rsidR="009065D6">
              <w:rPr>
                <w:sz w:val="26"/>
                <w:szCs w:val="26"/>
                <w:lang w:bidi="ru-RU"/>
              </w:rPr>
              <w:t>,</w:t>
            </w:r>
          </w:p>
          <w:p w:rsidR="0023471D" w:rsidRPr="00350103" w:rsidRDefault="0023471D" w:rsidP="00701E5C">
            <w:pPr>
              <w:widowControl w:val="0"/>
              <w:jc w:val="center"/>
              <w:rPr>
                <w:sz w:val="26"/>
                <w:szCs w:val="26"/>
                <w:lang w:bidi="ru-RU"/>
              </w:rPr>
            </w:pPr>
            <w:r w:rsidRPr="00350103">
              <w:rPr>
                <w:sz w:val="26"/>
                <w:szCs w:val="26"/>
                <w:lang w:bidi="ru-RU"/>
              </w:rPr>
              <w:t>информатика</w:t>
            </w: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38.02.03 Операционная деятельность в логистике</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BB0865" w:rsidRPr="00350103" w:rsidRDefault="00BB0865" w:rsidP="00DB09FB">
            <w:pPr>
              <w:widowControl w:val="0"/>
              <w:ind w:left="124"/>
              <w:rPr>
                <w:sz w:val="26"/>
                <w:szCs w:val="26"/>
                <w:lang w:bidi="ru-RU"/>
              </w:rPr>
            </w:pPr>
            <w:r w:rsidRPr="00350103">
              <w:rPr>
                <w:sz w:val="26"/>
                <w:szCs w:val="26"/>
                <w:lang w:bidi="ru-RU"/>
              </w:rPr>
              <w:t>38.02.04 Коммерция (по отраслям)</w:t>
            </w:r>
          </w:p>
        </w:tc>
        <w:tc>
          <w:tcPr>
            <w:tcW w:w="2967" w:type="dxa"/>
            <w:vMerge/>
            <w:tcBorders>
              <w:left w:val="single" w:sz="4" w:space="0" w:color="auto"/>
              <w:right w:val="single" w:sz="4" w:space="0" w:color="auto"/>
            </w:tcBorders>
            <w:shd w:val="clear" w:color="auto" w:fill="FFFFFF"/>
          </w:tcPr>
          <w:p w:rsidR="00BB0865" w:rsidRPr="00350103" w:rsidRDefault="00BB0865"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tcBorders>
            <w:shd w:val="clear" w:color="auto" w:fill="FFFFFF"/>
          </w:tcPr>
          <w:p w:rsidR="0023471D" w:rsidRPr="00350103" w:rsidRDefault="0023471D" w:rsidP="00DB09FB">
            <w:pPr>
              <w:widowControl w:val="0"/>
              <w:ind w:left="124"/>
              <w:rPr>
                <w:sz w:val="26"/>
                <w:szCs w:val="26"/>
                <w:lang w:bidi="ru-RU"/>
              </w:rPr>
            </w:pPr>
            <w:r w:rsidRPr="00350103">
              <w:rPr>
                <w:sz w:val="26"/>
                <w:szCs w:val="26"/>
                <w:lang w:bidi="ru-RU"/>
              </w:rPr>
              <w:t>38.02.07 Банковское дело</w:t>
            </w:r>
          </w:p>
        </w:tc>
        <w:tc>
          <w:tcPr>
            <w:tcW w:w="2967" w:type="dxa"/>
            <w:vMerge/>
            <w:tcBorders>
              <w:left w:val="single" w:sz="4" w:space="0" w:color="auto"/>
              <w:right w:val="single" w:sz="4" w:space="0" w:color="auto"/>
            </w:tcBorders>
            <w:shd w:val="clear" w:color="auto" w:fill="FFFFFF"/>
          </w:tcPr>
          <w:p w:rsidR="0023471D" w:rsidRPr="00350103" w:rsidRDefault="0023471D" w:rsidP="00701E5C">
            <w:pPr>
              <w:widowControl w:val="0"/>
              <w:jc w:val="center"/>
              <w:rPr>
                <w:sz w:val="26"/>
                <w:szCs w:val="26"/>
                <w:lang w:bidi="ru-RU"/>
              </w:rPr>
            </w:pPr>
          </w:p>
        </w:tc>
      </w:tr>
      <w:tr w:rsidR="00710A16" w:rsidRPr="00350103" w:rsidTr="00DB09FB">
        <w:trPr>
          <w:trHeight w:val="20"/>
          <w:jc w:val="center"/>
        </w:trPr>
        <w:tc>
          <w:tcPr>
            <w:tcW w:w="7080" w:type="dxa"/>
            <w:tcBorders>
              <w:top w:val="single" w:sz="4" w:space="0" w:color="auto"/>
              <w:left w:val="single" w:sz="4" w:space="0" w:color="auto"/>
              <w:bottom w:val="single" w:sz="4" w:space="0" w:color="auto"/>
            </w:tcBorders>
            <w:shd w:val="clear" w:color="auto" w:fill="FFFFFF"/>
          </w:tcPr>
          <w:p w:rsidR="00BB0865" w:rsidRPr="00350103" w:rsidRDefault="00BB0865" w:rsidP="00DB09FB">
            <w:pPr>
              <w:widowControl w:val="0"/>
              <w:ind w:left="124"/>
              <w:rPr>
                <w:sz w:val="26"/>
                <w:szCs w:val="26"/>
                <w:lang w:bidi="ru-RU"/>
              </w:rPr>
            </w:pPr>
            <w:r w:rsidRPr="00350103">
              <w:rPr>
                <w:sz w:val="26"/>
                <w:szCs w:val="26"/>
                <w:lang w:bidi="ru-RU"/>
              </w:rPr>
              <w:t>40.02.01 Право и организация социального обеспечения</w:t>
            </w:r>
          </w:p>
        </w:tc>
        <w:tc>
          <w:tcPr>
            <w:tcW w:w="2967" w:type="dxa"/>
            <w:vMerge w:val="restart"/>
            <w:tcBorders>
              <w:top w:val="single" w:sz="4" w:space="0" w:color="auto"/>
              <w:left w:val="single" w:sz="4" w:space="0" w:color="auto"/>
              <w:right w:val="single" w:sz="4" w:space="0" w:color="auto"/>
            </w:tcBorders>
            <w:shd w:val="clear" w:color="auto" w:fill="FFFFFF"/>
          </w:tcPr>
          <w:p w:rsidR="00BB0865" w:rsidRPr="00350103" w:rsidRDefault="009065D6" w:rsidP="00701E5C">
            <w:pPr>
              <w:widowControl w:val="0"/>
              <w:jc w:val="center"/>
              <w:rPr>
                <w:sz w:val="26"/>
                <w:szCs w:val="26"/>
                <w:lang w:bidi="ru-RU"/>
              </w:rPr>
            </w:pPr>
            <w:r>
              <w:rPr>
                <w:sz w:val="26"/>
                <w:szCs w:val="26"/>
                <w:lang w:bidi="ru-RU"/>
              </w:rPr>
              <w:t>право,</w:t>
            </w:r>
          </w:p>
          <w:p w:rsidR="00BB0865" w:rsidRPr="00350103" w:rsidRDefault="00BB0865" w:rsidP="00701E5C">
            <w:pPr>
              <w:widowControl w:val="0"/>
              <w:jc w:val="center"/>
              <w:rPr>
                <w:sz w:val="26"/>
                <w:szCs w:val="26"/>
                <w:lang w:bidi="ru-RU"/>
              </w:rPr>
            </w:pPr>
            <w:r w:rsidRPr="00350103">
              <w:rPr>
                <w:sz w:val="26"/>
                <w:szCs w:val="26"/>
                <w:lang w:bidi="ru-RU"/>
              </w:rPr>
              <w:t xml:space="preserve">математика </w:t>
            </w:r>
          </w:p>
          <w:p w:rsidR="00BB0865" w:rsidRPr="00350103" w:rsidRDefault="009065D6" w:rsidP="00701E5C">
            <w:pPr>
              <w:widowControl w:val="0"/>
              <w:jc w:val="center"/>
              <w:rPr>
                <w:sz w:val="26"/>
                <w:szCs w:val="26"/>
                <w:lang w:bidi="ru-RU"/>
              </w:rPr>
            </w:pPr>
            <w:r>
              <w:rPr>
                <w:sz w:val="26"/>
                <w:szCs w:val="26"/>
                <w:lang w:bidi="ru-RU"/>
              </w:rPr>
              <w:t xml:space="preserve">(алгебра и геометрия), </w:t>
            </w:r>
            <w:r w:rsidR="00BB0865" w:rsidRPr="00350103">
              <w:rPr>
                <w:sz w:val="26"/>
                <w:szCs w:val="26"/>
                <w:lang w:bidi="ru-RU"/>
              </w:rPr>
              <w:t>информатика</w:t>
            </w:r>
          </w:p>
        </w:tc>
      </w:tr>
      <w:tr w:rsidR="00710A16" w:rsidRPr="00350103" w:rsidTr="00DB09FB">
        <w:trPr>
          <w:trHeight w:val="20"/>
          <w:jc w:val="center"/>
        </w:trPr>
        <w:tc>
          <w:tcPr>
            <w:tcW w:w="7080" w:type="dxa"/>
            <w:tcBorders>
              <w:top w:val="single" w:sz="4" w:space="0" w:color="auto"/>
              <w:left w:val="single" w:sz="4" w:space="0" w:color="auto"/>
              <w:bottom w:val="single" w:sz="4" w:space="0" w:color="auto"/>
            </w:tcBorders>
            <w:shd w:val="clear" w:color="auto" w:fill="FFFFFF"/>
          </w:tcPr>
          <w:p w:rsidR="00BB0865" w:rsidRPr="00350103" w:rsidRDefault="00BB0865" w:rsidP="00DB09FB">
            <w:pPr>
              <w:widowControl w:val="0"/>
              <w:ind w:left="124"/>
              <w:rPr>
                <w:sz w:val="26"/>
                <w:szCs w:val="26"/>
                <w:lang w:bidi="ru-RU"/>
              </w:rPr>
            </w:pPr>
            <w:r w:rsidRPr="00350103">
              <w:rPr>
                <w:sz w:val="26"/>
                <w:szCs w:val="26"/>
                <w:lang w:bidi="ru-RU"/>
              </w:rPr>
              <w:t>40.02.03 Право и судебное администрирование</w:t>
            </w:r>
          </w:p>
        </w:tc>
        <w:tc>
          <w:tcPr>
            <w:tcW w:w="2967" w:type="dxa"/>
            <w:vMerge/>
            <w:tcBorders>
              <w:left w:val="single" w:sz="4" w:space="0" w:color="auto"/>
              <w:bottom w:val="single" w:sz="4" w:space="0" w:color="auto"/>
              <w:right w:val="single" w:sz="4" w:space="0" w:color="auto"/>
            </w:tcBorders>
            <w:shd w:val="clear" w:color="auto" w:fill="FFFFFF"/>
          </w:tcPr>
          <w:p w:rsidR="00BB0865" w:rsidRPr="00350103" w:rsidRDefault="00BB0865" w:rsidP="00701E5C">
            <w:pPr>
              <w:widowControl w:val="0"/>
              <w:jc w:val="center"/>
              <w:rPr>
                <w:sz w:val="26"/>
                <w:szCs w:val="26"/>
                <w:lang w:bidi="ru-RU"/>
              </w:rPr>
            </w:pPr>
          </w:p>
        </w:tc>
      </w:tr>
    </w:tbl>
    <w:p w:rsidR="00701E5C" w:rsidRPr="00350103" w:rsidRDefault="00701E5C" w:rsidP="00701E5C">
      <w:pPr>
        <w:widowControl w:val="0"/>
        <w:jc w:val="both"/>
        <w:rPr>
          <w:sz w:val="2"/>
          <w:szCs w:val="16"/>
          <w:vertAlign w:val="superscript"/>
          <w:lang w:bidi="ru-RU"/>
        </w:rPr>
      </w:pPr>
    </w:p>
    <w:p w:rsidR="008E4AB4" w:rsidRPr="00350103" w:rsidRDefault="008E4AB4" w:rsidP="008C05CD">
      <w:pPr>
        <w:widowControl w:val="0"/>
        <w:jc w:val="both"/>
        <w:rPr>
          <w:sz w:val="22"/>
          <w:szCs w:val="22"/>
          <w:vertAlign w:val="superscript"/>
          <w:lang w:bidi="ru-RU"/>
        </w:rPr>
      </w:pPr>
    </w:p>
    <w:p w:rsidR="003500CC" w:rsidRPr="005F01F1" w:rsidRDefault="00701E5C" w:rsidP="008C05CD">
      <w:pPr>
        <w:widowControl w:val="0"/>
        <w:jc w:val="both"/>
        <w:rPr>
          <w:lang w:bidi="ru-RU"/>
        </w:rPr>
      </w:pPr>
      <w:r w:rsidRPr="005F01F1">
        <w:rPr>
          <w:vertAlign w:val="superscript"/>
          <w:lang w:bidi="ru-RU"/>
        </w:rPr>
        <w:t>1</w:t>
      </w:r>
      <w:r w:rsidRPr="005F01F1">
        <w:rPr>
          <w:lang w:bidi="ru-RU"/>
        </w:rPr>
        <w:t xml:space="preserve"> В соответствии с </w:t>
      </w:r>
      <w:r w:rsidR="008E4AB4" w:rsidRPr="005F01F1">
        <w:rPr>
          <w:lang w:bidi="ru-RU"/>
        </w:rPr>
        <w:t>п</w:t>
      </w:r>
      <w:r w:rsidRPr="005F01F1">
        <w:rPr>
          <w:lang w:bidi="ru-RU"/>
        </w:rPr>
        <w:t xml:space="preserve">исьмом </w:t>
      </w:r>
      <w:proofErr w:type="spellStart"/>
      <w:r w:rsidRPr="005F01F1">
        <w:rPr>
          <w:lang w:bidi="ru-RU"/>
        </w:rPr>
        <w:t>Минобрнауки</w:t>
      </w:r>
      <w:proofErr w:type="spellEnd"/>
      <w:r w:rsidRPr="005F01F1">
        <w:rPr>
          <w:lang w:bidi="ru-RU"/>
        </w:rPr>
        <w:t xml:space="preserve"> России от 17.03.2015 </w:t>
      </w:r>
      <w:r w:rsidR="008E4AB4" w:rsidRPr="005F01F1">
        <w:rPr>
          <w:lang w:bidi="ru-RU"/>
        </w:rPr>
        <w:t>№</w:t>
      </w:r>
      <w:r w:rsidRPr="005F01F1">
        <w:rPr>
          <w:lang w:eastAsia="en-US" w:bidi="en-US"/>
        </w:rPr>
        <w:t xml:space="preserve"> </w:t>
      </w:r>
      <w:r w:rsidRPr="005F01F1">
        <w:rPr>
          <w:lang w:bidi="ru-RU"/>
        </w:rPr>
        <w:t>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 последующими изменениями и дополнениями) и уточнением Научно-методического совета Центра профессионального образования и систем квалификаций ФГАУ «ФИРО» (Протокол № 3 от 25 мая 2017 г.)</w:t>
      </w:r>
    </w:p>
    <w:p w:rsidR="003500CC" w:rsidRPr="005F01F1" w:rsidRDefault="003500CC" w:rsidP="003500CC">
      <w:pPr>
        <w:rPr>
          <w:lang w:bidi="ru-RU"/>
        </w:rPr>
      </w:pPr>
      <w:r w:rsidRPr="005F01F1">
        <w:rPr>
          <w:lang w:bidi="ru-RU"/>
        </w:rPr>
        <w:br w:type="page"/>
      </w:r>
    </w:p>
    <w:p w:rsidR="00AF69CF" w:rsidRDefault="00506AB0" w:rsidP="00506AB0">
      <w:pPr>
        <w:widowControl w:val="0"/>
        <w:ind w:left="5103"/>
        <w:jc w:val="both"/>
        <w:rPr>
          <w:lang w:bidi="ru-RU"/>
        </w:rPr>
      </w:pPr>
      <w:r>
        <w:rPr>
          <w:lang w:bidi="ru-RU"/>
        </w:rPr>
        <w:t>Пр</w:t>
      </w:r>
      <w:r w:rsidR="003500CC" w:rsidRPr="005F01F1">
        <w:rPr>
          <w:lang w:bidi="ru-RU"/>
        </w:rPr>
        <w:t xml:space="preserve">иложение </w:t>
      </w:r>
      <w:r>
        <w:rPr>
          <w:lang w:bidi="ru-RU"/>
        </w:rPr>
        <w:t>2</w:t>
      </w:r>
    </w:p>
    <w:p w:rsidR="00506AB0" w:rsidRPr="005F01F1" w:rsidRDefault="00506AB0" w:rsidP="00506AB0">
      <w:pPr>
        <w:widowControl w:val="0"/>
        <w:ind w:left="5103"/>
        <w:jc w:val="both"/>
        <w:rPr>
          <w:lang w:bidi="ru-RU"/>
        </w:rPr>
      </w:pPr>
      <w:r w:rsidRPr="005F01F1">
        <w:rPr>
          <w:lang w:bidi="ru-RU"/>
        </w:rPr>
        <w:t>к Правилам приема в ГАПОУ СО «Уральский политехнический колледж - МЦК» на обучение по образовательным программам среднего профессионального образования в 202</w:t>
      </w:r>
      <w:r w:rsidR="009B6E50">
        <w:rPr>
          <w:lang w:bidi="ru-RU"/>
        </w:rPr>
        <w:t>4</w:t>
      </w:r>
      <w:r w:rsidRPr="005F01F1">
        <w:rPr>
          <w:lang w:bidi="ru-RU"/>
        </w:rPr>
        <w:t xml:space="preserve"> году</w:t>
      </w:r>
    </w:p>
    <w:p w:rsidR="003500CC" w:rsidRDefault="003500CC" w:rsidP="003500CC">
      <w:pPr>
        <w:jc w:val="center"/>
        <w:rPr>
          <w:rFonts w:eastAsiaTheme="minorHAnsi"/>
          <w:sz w:val="20"/>
          <w:szCs w:val="20"/>
          <w:lang w:eastAsia="en-US"/>
        </w:rPr>
      </w:pPr>
    </w:p>
    <w:p w:rsidR="00506AB0" w:rsidRPr="005F01F1" w:rsidRDefault="00506AB0" w:rsidP="003500CC">
      <w:pPr>
        <w:jc w:val="center"/>
        <w:rPr>
          <w:rFonts w:eastAsiaTheme="minorHAnsi"/>
          <w:sz w:val="20"/>
          <w:szCs w:val="20"/>
          <w:lang w:eastAsia="en-US"/>
        </w:rPr>
      </w:pPr>
    </w:p>
    <w:p w:rsidR="003500CC" w:rsidRPr="00506AB0" w:rsidRDefault="003500CC" w:rsidP="003500CC">
      <w:pPr>
        <w:jc w:val="center"/>
        <w:rPr>
          <w:rFonts w:eastAsiaTheme="minorHAnsi"/>
          <w:sz w:val="22"/>
          <w:szCs w:val="22"/>
          <w:lang w:eastAsia="en-US"/>
        </w:rPr>
      </w:pPr>
      <w:r w:rsidRPr="00506AB0">
        <w:rPr>
          <w:rFonts w:eastAsiaTheme="minorHAnsi"/>
          <w:sz w:val="22"/>
          <w:szCs w:val="22"/>
          <w:lang w:eastAsia="en-US"/>
        </w:rPr>
        <w:t xml:space="preserve">Государственное автономное профессиональное образовательное учреждение Свердловской области </w:t>
      </w:r>
    </w:p>
    <w:p w:rsidR="003500CC" w:rsidRPr="00506AB0" w:rsidRDefault="003500CC" w:rsidP="003500CC">
      <w:pPr>
        <w:jc w:val="center"/>
        <w:rPr>
          <w:rFonts w:eastAsiaTheme="minorHAnsi"/>
          <w:sz w:val="22"/>
          <w:szCs w:val="22"/>
          <w:lang w:eastAsia="en-US"/>
        </w:rPr>
      </w:pPr>
      <w:r w:rsidRPr="00506AB0">
        <w:rPr>
          <w:rFonts w:eastAsiaTheme="minorHAnsi"/>
          <w:sz w:val="22"/>
          <w:szCs w:val="22"/>
          <w:lang w:eastAsia="en-US"/>
        </w:rPr>
        <w:t xml:space="preserve">«Уральский политехнический колледж – Межрегиональный центр компетенций» </w:t>
      </w:r>
    </w:p>
    <w:p w:rsidR="003500CC" w:rsidRPr="00506AB0" w:rsidRDefault="003500CC" w:rsidP="003500CC">
      <w:pPr>
        <w:jc w:val="center"/>
        <w:rPr>
          <w:rFonts w:eastAsiaTheme="minorHAnsi"/>
          <w:sz w:val="22"/>
          <w:szCs w:val="22"/>
          <w:lang w:eastAsia="en-US"/>
        </w:rPr>
      </w:pPr>
      <w:r w:rsidRPr="00506AB0">
        <w:rPr>
          <w:rFonts w:eastAsiaTheme="minorHAnsi"/>
          <w:sz w:val="22"/>
          <w:szCs w:val="22"/>
          <w:lang w:eastAsia="en-US"/>
        </w:rPr>
        <w:t>(ГАПОУ СО «Уральский политехнический колледж – МЦК»)</w:t>
      </w:r>
    </w:p>
    <w:p w:rsidR="003500CC" w:rsidRPr="008D44CF" w:rsidRDefault="003500CC" w:rsidP="003500CC">
      <w:pPr>
        <w:rPr>
          <w:rFonts w:eastAsiaTheme="minorHAnsi"/>
          <w:sz w:val="16"/>
          <w:szCs w:val="16"/>
          <w:lang w:eastAsia="en-US"/>
        </w:rPr>
      </w:pPr>
    </w:p>
    <w:p w:rsidR="003500CC" w:rsidRPr="005F01F1" w:rsidRDefault="003500CC" w:rsidP="008D44CF">
      <w:pPr>
        <w:widowControl w:val="0"/>
        <w:spacing w:line="276" w:lineRule="auto"/>
        <w:jc w:val="center"/>
        <w:rPr>
          <w:rFonts w:eastAsiaTheme="minorHAnsi"/>
          <w:u w:val="single"/>
          <w:lang w:eastAsia="en-US"/>
        </w:rPr>
      </w:pPr>
      <w:r w:rsidRPr="005F01F1">
        <w:rPr>
          <w:rFonts w:eastAsiaTheme="minorHAnsi"/>
          <w:bCs/>
          <w:noProof/>
          <w:snapToGrid w:val="0"/>
          <w:lang w:eastAsia="en-US"/>
        </w:rPr>
        <w:t>РАСПИСКА</w:t>
      </w:r>
    </w:p>
    <w:p w:rsidR="003500CC" w:rsidRPr="005F01F1" w:rsidRDefault="003500CC" w:rsidP="00506AB0">
      <w:pPr>
        <w:spacing w:after="120" w:line="360" w:lineRule="auto"/>
        <w:jc w:val="center"/>
        <w:rPr>
          <w:rFonts w:eastAsiaTheme="minorHAnsi"/>
          <w:lang w:eastAsia="en-US"/>
        </w:rPr>
      </w:pPr>
      <w:r w:rsidRPr="005F01F1">
        <w:rPr>
          <w:rFonts w:eastAsiaTheme="minorHAnsi"/>
          <w:lang w:eastAsia="en-US"/>
        </w:rPr>
        <w:t>Гр.__________________________________________________________________________________________________________________________________________________________</w:t>
      </w:r>
      <w:r w:rsidR="00187613">
        <w:rPr>
          <w:rFonts w:eastAsiaTheme="minorHAnsi"/>
          <w:lang w:eastAsia="en-US"/>
        </w:rPr>
        <w:t>________</w:t>
      </w:r>
    </w:p>
    <w:tbl>
      <w:tblPr>
        <w:tblStyle w:val="11"/>
        <w:tblW w:w="5000" w:type="pct"/>
        <w:tblLook w:val="04A0" w:firstRow="1" w:lastRow="0" w:firstColumn="1" w:lastColumn="0" w:noHBand="0" w:noVBand="1"/>
      </w:tblPr>
      <w:tblGrid>
        <w:gridCol w:w="633"/>
        <w:gridCol w:w="4323"/>
        <w:gridCol w:w="3433"/>
        <w:gridCol w:w="1522"/>
      </w:tblGrid>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jc w:val="center"/>
              <w:rPr>
                <w:rFonts w:ascii="Times New Roman" w:eastAsia="Calibri" w:hAnsi="Times New Roman" w:cs="Times New Roman"/>
                <w:lang w:eastAsia="en-US"/>
              </w:rPr>
            </w:pPr>
            <w:r w:rsidRPr="005F01F1">
              <w:rPr>
                <w:rFonts w:ascii="Times New Roman" w:eastAsia="Calibri" w:hAnsi="Times New Roman" w:cs="Times New Roman"/>
                <w:lang w:eastAsia="en-US"/>
              </w:rPr>
              <w:t>№</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jc w:val="center"/>
              <w:rPr>
                <w:rFonts w:ascii="Times New Roman" w:eastAsia="Calibri" w:hAnsi="Times New Roman" w:cs="Times New Roman"/>
                <w:lang w:eastAsia="en-US"/>
              </w:rPr>
            </w:pPr>
            <w:r w:rsidRPr="005F01F1">
              <w:rPr>
                <w:rFonts w:ascii="Times New Roman" w:eastAsia="Calibri" w:hAnsi="Times New Roman" w:cs="Times New Roman"/>
                <w:lang w:eastAsia="en-US"/>
              </w:rPr>
              <w:t>Документ</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jc w:val="center"/>
              <w:rPr>
                <w:rFonts w:ascii="Times New Roman" w:eastAsia="Calibri" w:hAnsi="Times New Roman" w:cs="Times New Roman"/>
                <w:lang w:eastAsia="en-US"/>
              </w:rPr>
            </w:pPr>
            <w:r w:rsidRPr="005F01F1">
              <w:rPr>
                <w:rFonts w:ascii="Times New Roman" w:eastAsia="Calibri" w:hAnsi="Times New Roman" w:cs="Times New Roman"/>
                <w:lang w:eastAsia="en-US"/>
              </w:rPr>
              <w:t>Наличие</w:t>
            </w: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1</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Заявление</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8D44CF">
        <w:trPr>
          <w:trHeight w:val="634"/>
        </w:trPr>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2</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Документ об образовании: Аттестат/Диплом</w:t>
            </w:r>
          </w:p>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Серия__________№______________________</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3</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Копия паспорта</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4</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Фотографии _____ шт.</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5</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 xml:space="preserve">Медицинская справка установленного образца   </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6</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Копия медицинского полиса</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7</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Копия приписного удостоверения</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8</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Медицинский сертификат</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9</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Копия трудовой книжки</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10</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eastAsia="Calibri" w:hAnsi="Times New Roman" w:cs="Times New Roman"/>
                <w:lang w:eastAsia="en-US"/>
              </w:rPr>
              <w:t>Копия военного билета</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p>
        </w:tc>
      </w:tr>
      <w:tr w:rsidR="003500CC" w:rsidRPr="005F01F1" w:rsidTr="003500CC">
        <w:tc>
          <w:tcPr>
            <w:tcW w:w="3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eastAsia="Calibri"/>
                <w:lang w:eastAsia="en-US"/>
              </w:rPr>
            </w:pPr>
            <w:r w:rsidRPr="005F01F1">
              <w:rPr>
                <w:rFonts w:eastAsia="Calibri"/>
                <w:lang w:eastAsia="en-US"/>
              </w:rPr>
              <w:t>11</w:t>
            </w:r>
          </w:p>
        </w:tc>
        <w:tc>
          <w:tcPr>
            <w:tcW w:w="39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ascii="Times New Roman" w:eastAsia="Calibri" w:hAnsi="Times New Roman" w:cs="Times New Roman"/>
                <w:lang w:eastAsia="en-US"/>
              </w:rPr>
            </w:pPr>
            <w:r w:rsidRPr="005F01F1">
              <w:rPr>
                <w:rFonts w:ascii="Times New Roman" w:hAnsi="Times New Roman" w:cs="Times New Roman"/>
                <w:color w:val="0B1F33"/>
                <w:shd w:val="clear" w:color="auto" w:fill="FFFFFF"/>
              </w:rPr>
              <w:t>Копия страхового номера индивидуального лицевого счета</w:t>
            </w:r>
          </w:p>
        </w:tc>
        <w:tc>
          <w:tcPr>
            <w:tcW w:w="7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00CC" w:rsidRPr="005F01F1" w:rsidRDefault="003500CC" w:rsidP="003500CC">
            <w:pPr>
              <w:spacing w:line="360" w:lineRule="auto"/>
              <w:contextualSpacing/>
              <w:rPr>
                <w:rFonts w:eastAsia="Calibri"/>
                <w:lang w:eastAsia="en-US"/>
              </w:rPr>
            </w:pPr>
          </w:p>
        </w:tc>
      </w:tr>
      <w:tr w:rsidR="003500CC" w:rsidRPr="005F01F1" w:rsidTr="00506AB0">
        <w:trPr>
          <w:trHeight w:val="518"/>
        </w:trPr>
        <w:tc>
          <w:tcPr>
            <w:tcW w:w="2500" w:type="pct"/>
            <w:gridSpan w:val="2"/>
            <w:tcBorders>
              <w:top w:val="single" w:sz="4" w:space="0" w:color="000000" w:themeColor="text1"/>
              <w:left w:val="single" w:sz="4" w:space="0" w:color="000000" w:themeColor="text1"/>
              <w:bottom w:val="single" w:sz="4" w:space="0" w:color="auto"/>
              <w:right w:val="single" w:sz="4" w:space="0" w:color="000000" w:themeColor="text1"/>
            </w:tcBorders>
            <w:vAlign w:val="bottom"/>
          </w:tcPr>
          <w:p w:rsidR="003500CC" w:rsidRPr="005F01F1" w:rsidRDefault="003500CC" w:rsidP="00506AB0">
            <w:pPr>
              <w:widowControl w:val="0"/>
              <w:spacing w:line="360" w:lineRule="auto"/>
              <w:ind w:right="-108" w:hanging="108"/>
              <w:jc w:val="center"/>
              <w:rPr>
                <w:rFonts w:ascii="Times New Roman" w:hAnsi="Times New Roman" w:cs="Times New Roman"/>
                <w:snapToGrid w:val="0"/>
                <w:lang w:eastAsia="en-US"/>
              </w:rPr>
            </w:pPr>
            <w:r w:rsidRPr="005F01F1">
              <w:rPr>
                <w:rFonts w:ascii="Times New Roman" w:hAnsi="Times New Roman" w:cs="Times New Roman"/>
                <w:snapToGrid w:val="0"/>
                <w:lang w:eastAsia="en-US"/>
              </w:rPr>
              <w:t>Документы сданы «___» ___ 20____ г.</w:t>
            </w:r>
          </w:p>
        </w:tc>
        <w:tc>
          <w:tcPr>
            <w:tcW w:w="2500" w:type="pct"/>
            <w:gridSpan w:val="2"/>
            <w:tcBorders>
              <w:top w:val="single" w:sz="4" w:space="0" w:color="000000" w:themeColor="text1"/>
              <w:left w:val="single" w:sz="4" w:space="0" w:color="000000" w:themeColor="text1"/>
              <w:bottom w:val="single" w:sz="4" w:space="0" w:color="auto"/>
              <w:right w:val="single" w:sz="4" w:space="0" w:color="000000" w:themeColor="text1"/>
            </w:tcBorders>
            <w:vAlign w:val="bottom"/>
          </w:tcPr>
          <w:p w:rsidR="003500CC" w:rsidRPr="005F01F1" w:rsidRDefault="003500CC" w:rsidP="00506AB0">
            <w:pPr>
              <w:widowControl w:val="0"/>
              <w:spacing w:line="360" w:lineRule="auto"/>
              <w:ind w:right="-108" w:hanging="108"/>
              <w:jc w:val="center"/>
              <w:rPr>
                <w:rFonts w:ascii="Times New Roman" w:hAnsi="Times New Roman" w:cs="Times New Roman"/>
                <w:snapToGrid w:val="0"/>
                <w:lang w:eastAsia="en-US"/>
              </w:rPr>
            </w:pPr>
            <w:r w:rsidRPr="005F01F1">
              <w:rPr>
                <w:rFonts w:ascii="Times New Roman" w:hAnsi="Times New Roman" w:cs="Times New Roman"/>
                <w:snapToGrid w:val="0"/>
                <w:lang w:eastAsia="en-US"/>
              </w:rPr>
              <w:t>Документы приняты «___» __20___ г.</w:t>
            </w:r>
          </w:p>
        </w:tc>
      </w:tr>
      <w:tr w:rsidR="003500CC" w:rsidRPr="005F01F1" w:rsidTr="003500CC">
        <w:tc>
          <w:tcPr>
            <w:tcW w:w="2500" w:type="pct"/>
            <w:gridSpan w:val="2"/>
            <w:tcBorders>
              <w:top w:val="single" w:sz="4" w:space="0" w:color="auto"/>
              <w:left w:val="single" w:sz="4" w:space="0" w:color="auto"/>
              <w:bottom w:val="nil"/>
              <w:right w:val="single" w:sz="4" w:space="0" w:color="auto"/>
            </w:tcBorders>
            <w:hideMark/>
          </w:tcPr>
          <w:p w:rsidR="003500CC" w:rsidRPr="005F01F1" w:rsidRDefault="003500CC" w:rsidP="003500CC">
            <w:pPr>
              <w:widowControl w:val="0"/>
              <w:spacing w:line="360" w:lineRule="auto"/>
              <w:jc w:val="center"/>
              <w:rPr>
                <w:rFonts w:ascii="Times New Roman" w:hAnsi="Times New Roman" w:cs="Times New Roman"/>
                <w:snapToGrid w:val="0"/>
                <w:lang w:eastAsia="en-US"/>
              </w:rPr>
            </w:pPr>
            <w:r w:rsidRPr="005F01F1">
              <w:rPr>
                <w:rFonts w:ascii="Times New Roman" w:hAnsi="Times New Roman" w:cs="Times New Roman"/>
                <w:snapToGrid w:val="0"/>
                <w:lang w:eastAsia="en-US"/>
              </w:rPr>
              <w:t>Абитуриент:</w:t>
            </w:r>
          </w:p>
        </w:tc>
        <w:tc>
          <w:tcPr>
            <w:tcW w:w="2500" w:type="pct"/>
            <w:gridSpan w:val="2"/>
            <w:tcBorders>
              <w:top w:val="single" w:sz="4" w:space="0" w:color="auto"/>
              <w:left w:val="single" w:sz="4" w:space="0" w:color="auto"/>
              <w:bottom w:val="nil"/>
              <w:right w:val="single" w:sz="4" w:space="0" w:color="auto"/>
            </w:tcBorders>
            <w:hideMark/>
          </w:tcPr>
          <w:p w:rsidR="003500CC" w:rsidRPr="005F01F1" w:rsidRDefault="003500CC" w:rsidP="003500CC">
            <w:pPr>
              <w:widowControl w:val="0"/>
              <w:spacing w:line="360" w:lineRule="auto"/>
              <w:jc w:val="center"/>
              <w:rPr>
                <w:rFonts w:ascii="Times New Roman" w:hAnsi="Times New Roman" w:cs="Times New Roman"/>
                <w:snapToGrid w:val="0"/>
                <w:lang w:eastAsia="en-US"/>
              </w:rPr>
            </w:pPr>
            <w:r w:rsidRPr="005F01F1">
              <w:rPr>
                <w:rFonts w:ascii="Times New Roman" w:hAnsi="Times New Roman" w:cs="Times New Roman"/>
                <w:snapToGrid w:val="0"/>
                <w:lang w:eastAsia="en-US"/>
              </w:rPr>
              <w:t>Документы принял:</w:t>
            </w:r>
          </w:p>
        </w:tc>
      </w:tr>
      <w:tr w:rsidR="003500CC" w:rsidRPr="005F01F1" w:rsidTr="003500CC">
        <w:trPr>
          <w:trHeight w:val="402"/>
        </w:trPr>
        <w:tc>
          <w:tcPr>
            <w:tcW w:w="2500" w:type="pct"/>
            <w:gridSpan w:val="2"/>
            <w:tcBorders>
              <w:top w:val="nil"/>
              <w:left w:val="single" w:sz="4" w:space="0" w:color="auto"/>
              <w:bottom w:val="single" w:sz="4" w:space="0" w:color="auto"/>
              <w:right w:val="single" w:sz="4" w:space="0" w:color="auto"/>
            </w:tcBorders>
          </w:tcPr>
          <w:p w:rsidR="003500CC" w:rsidRPr="005F01F1" w:rsidRDefault="003500CC" w:rsidP="003500CC">
            <w:pPr>
              <w:widowControl w:val="0"/>
              <w:spacing w:line="360" w:lineRule="auto"/>
              <w:jc w:val="center"/>
              <w:rPr>
                <w:rFonts w:ascii="Times New Roman" w:hAnsi="Times New Roman" w:cs="Times New Roman"/>
                <w:snapToGrid w:val="0"/>
                <w:lang w:eastAsia="en-US"/>
              </w:rPr>
            </w:pPr>
          </w:p>
        </w:tc>
        <w:tc>
          <w:tcPr>
            <w:tcW w:w="2500" w:type="pct"/>
            <w:gridSpan w:val="2"/>
            <w:tcBorders>
              <w:top w:val="nil"/>
              <w:left w:val="single" w:sz="4" w:space="0" w:color="auto"/>
              <w:bottom w:val="single" w:sz="4" w:space="0" w:color="auto"/>
              <w:right w:val="single" w:sz="4" w:space="0" w:color="auto"/>
            </w:tcBorders>
          </w:tcPr>
          <w:p w:rsidR="003500CC" w:rsidRPr="005F01F1" w:rsidRDefault="003500CC" w:rsidP="003500CC">
            <w:pPr>
              <w:widowControl w:val="0"/>
              <w:spacing w:line="360" w:lineRule="auto"/>
              <w:jc w:val="center"/>
              <w:rPr>
                <w:rFonts w:ascii="Times New Roman" w:hAnsi="Times New Roman" w:cs="Times New Roman"/>
                <w:snapToGrid w:val="0"/>
                <w:lang w:eastAsia="en-US"/>
              </w:rPr>
            </w:pPr>
          </w:p>
        </w:tc>
      </w:tr>
    </w:tbl>
    <w:p w:rsidR="003500CC" w:rsidRPr="005F01F1" w:rsidRDefault="003500CC" w:rsidP="003500CC">
      <w:pPr>
        <w:jc w:val="center"/>
        <w:rPr>
          <w:rFonts w:eastAsiaTheme="minorHAnsi"/>
          <w:lang w:eastAsia="en-US"/>
        </w:rPr>
      </w:pPr>
    </w:p>
    <w:p w:rsidR="003500CC" w:rsidRPr="005F01F1" w:rsidRDefault="003500CC" w:rsidP="003500CC">
      <w:pPr>
        <w:jc w:val="center"/>
        <w:rPr>
          <w:rFonts w:eastAsiaTheme="minorHAnsi"/>
          <w:lang w:eastAsia="en-US"/>
        </w:rPr>
      </w:pPr>
      <w:r w:rsidRPr="005F01F1">
        <w:rPr>
          <w:rFonts w:eastAsiaTheme="minorHAnsi"/>
          <w:lang w:eastAsia="en-US"/>
        </w:rPr>
        <w:t>Сведения о выдаче документов из личного дела</w:t>
      </w:r>
    </w:p>
    <w:tbl>
      <w:tblPr>
        <w:tblStyle w:val="a9"/>
        <w:tblW w:w="0" w:type="auto"/>
        <w:tblLook w:val="04A0" w:firstRow="1" w:lastRow="0" w:firstColumn="1" w:lastColumn="0" w:noHBand="0" w:noVBand="1"/>
      </w:tblPr>
      <w:tblGrid>
        <w:gridCol w:w="487"/>
        <w:gridCol w:w="2451"/>
        <w:gridCol w:w="1873"/>
        <w:gridCol w:w="978"/>
        <w:gridCol w:w="1634"/>
        <w:gridCol w:w="1140"/>
        <w:gridCol w:w="1348"/>
      </w:tblGrid>
      <w:tr w:rsidR="003500CC" w:rsidRPr="00B9390A" w:rsidTr="00B9390A">
        <w:tc>
          <w:tcPr>
            <w:tcW w:w="438" w:type="dxa"/>
          </w:tcPr>
          <w:p w:rsidR="003500CC" w:rsidRPr="005F01F1" w:rsidRDefault="00506AB0" w:rsidP="00506AB0">
            <w:pPr>
              <w:widowControl w:val="0"/>
              <w:jc w:val="center"/>
              <w:rPr>
                <w:sz w:val="20"/>
                <w:szCs w:val="20"/>
                <w:lang w:bidi="ru-RU"/>
              </w:rPr>
            </w:pPr>
            <w:r>
              <w:rPr>
                <w:sz w:val="20"/>
                <w:szCs w:val="20"/>
                <w:lang w:bidi="ru-RU"/>
              </w:rPr>
              <w:t>№ п/</w:t>
            </w:r>
            <w:r w:rsidR="00B9390A" w:rsidRPr="005F01F1">
              <w:rPr>
                <w:sz w:val="20"/>
                <w:szCs w:val="20"/>
                <w:lang w:bidi="ru-RU"/>
              </w:rPr>
              <w:t>п</w:t>
            </w:r>
          </w:p>
        </w:tc>
        <w:tc>
          <w:tcPr>
            <w:tcW w:w="2647" w:type="dxa"/>
          </w:tcPr>
          <w:p w:rsidR="003500CC" w:rsidRPr="005F01F1" w:rsidRDefault="003500CC" w:rsidP="00506AB0">
            <w:pPr>
              <w:widowControl w:val="0"/>
              <w:jc w:val="center"/>
              <w:rPr>
                <w:sz w:val="20"/>
                <w:szCs w:val="20"/>
                <w:lang w:bidi="ru-RU"/>
              </w:rPr>
            </w:pPr>
            <w:r w:rsidRPr="005F01F1">
              <w:rPr>
                <w:sz w:val="20"/>
                <w:szCs w:val="20"/>
                <w:lang w:bidi="ru-RU"/>
              </w:rPr>
              <w:t>Название документа</w:t>
            </w:r>
          </w:p>
        </w:tc>
        <w:tc>
          <w:tcPr>
            <w:tcW w:w="1985" w:type="dxa"/>
          </w:tcPr>
          <w:p w:rsidR="003500CC" w:rsidRPr="005F01F1" w:rsidRDefault="003500CC" w:rsidP="00506AB0">
            <w:pPr>
              <w:widowControl w:val="0"/>
              <w:jc w:val="center"/>
              <w:rPr>
                <w:sz w:val="20"/>
                <w:szCs w:val="20"/>
                <w:lang w:bidi="ru-RU"/>
              </w:rPr>
            </w:pPr>
            <w:r w:rsidRPr="005F01F1">
              <w:rPr>
                <w:sz w:val="20"/>
                <w:szCs w:val="20"/>
                <w:lang w:bidi="ru-RU"/>
              </w:rPr>
              <w:t>Номер документа</w:t>
            </w:r>
          </w:p>
        </w:tc>
        <w:tc>
          <w:tcPr>
            <w:tcW w:w="992" w:type="dxa"/>
          </w:tcPr>
          <w:p w:rsidR="003500CC" w:rsidRPr="005F01F1" w:rsidRDefault="003500CC" w:rsidP="00506AB0">
            <w:pPr>
              <w:widowControl w:val="0"/>
              <w:jc w:val="center"/>
              <w:rPr>
                <w:sz w:val="20"/>
                <w:szCs w:val="20"/>
                <w:lang w:bidi="ru-RU"/>
              </w:rPr>
            </w:pPr>
            <w:r w:rsidRPr="005F01F1">
              <w:rPr>
                <w:sz w:val="20"/>
                <w:szCs w:val="20"/>
                <w:lang w:bidi="ru-RU"/>
              </w:rPr>
              <w:t>Дата изъятия</w:t>
            </w:r>
          </w:p>
        </w:tc>
        <w:tc>
          <w:tcPr>
            <w:tcW w:w="1701" w:type="dxa"/>
          </w:tcPr>
          <w:p w:rsidR="003500CC" w:rsidRPr="005F01F1" w:rsidRDefault="003500CC" w:rsidP="00506AB0">
            <w:pPr>
              <w:widowControl w:val="0"/>
              <w:jc w:val="center"/>
              <w:rPr>
                <w:sz w:val="20"/>
                <w:szCs w:val="20"/>
                <w:lang w:bidi="ru-RU"/>
              </w:rPr>
            </w:pPr>
            <w:r w:rsidRPr="005F01F1">
              <w:rPr>
                <w:sz w:val="20"/>
                <w:szCs w:val="20"/>
                <w:lang w:bidi="ru-RU"/>
              </w:rPr>
              <w:t>ФИО и подпись получателя</w:t>
            </w:r>
          </w:p>
        </w:tc>
        <w:tc>
          <w:tcPr>
            <w:tcW w:w="1144" w:type="dxa"/>
          </w:tcPr>
          <w:p w:rsidR="003500CC" w:rsidRPr="005F01F1" w:rsidRDefault="003500CC" w:rsidP="00506AB0">
            <w:pPr>
              <w:widowControl w:val="0"/>
              <w:jc w:val="center"/>
              <w:rPr>
                <w:sz w:val="20"/>
                <w:szCs w:val="20"/>
                <w:lang w:bidi="ru-RU"/>
              </w:rPr>
            </w:pPr>
            <w:r w:rsidRPr="005F01F1">
              <w:rPr>
                <w:sz w:val="20"/>
                <w:szCs w:val="20"/>
                <w:lang w:bidi="ru-RU"/>
              </w:rPr>
              <w:t>Дата возврата документа</w:t>
            </w:r>
          </w:p>
        </w:tc>
        <w:tc>
          <w:tcPr>
            <w:tcW w:w="1373" w:type="dxa"/>
          </w:tcPr>
          <w:p w:rsidR="003500CC" w:rsidRPr="00B9390A" w:rsidRDefault="003500CC" w:rsidP="00506AB0">
            <w:pPr>
              <w:widowControl w:val="0"/>
              <w:jc w:val="center"/>
              <w:rPr>
                <w:sz w:val="20"/>
                <w:szCs w:val="20"/>
                <w:lang w:bidi="ru-RU"/>
              </w:rPr>
            </w:pPr>
            <w:r w:rsidRPr="005F01F1">
              <w:rPr>
                <w:sz w:val="20"/>
                <w:szCs w:val="20"/>
                <w:lang w:bidi="ru-RU"/>
              </w:rPr>
              <w:t>ФИО и подпись получателя</w:t>
            </w:r>
          </w:p>
        </w:tc>
      </w:tr>
      <w:tr w:rsidR="003500CC" w:rsidTr="00506AB0">
        <w:trPr>
          <w:trHeight w:val="409"/>
        </w:trPr>
        <w:tc>
          <w:tcPr>
            <w:tcW w:w="438" w:type="dxa"/>
          </w:tcPr>
          <w:p w:rsidR="003500CC" w:rsidRDefault="003500CC" w:rsidP="008C05CD">
            <w:pPr>
              <w:widowControl w:val="0"/>
              <w:jc w:val="both"/>
              <w:rPr>
                <w:lang w:bidi="ru-RU"/>
              </w:rPr>
            </w:pPr>
          </w:p>
        </w:tc>
        <w:tc>
          <w:tcPr>
            <w:tcW w:w="2647" w:type="dxa"/>
          </w:tcPr>
          <w:p w:rsidR="003500CC" w:rsidRDefault="003500CC" w:rsidP="008C05CD">
            <w:pPr>
              <w:widowControl w:val="0"/>
              <w:jc w:val="both"/>
              <w:rPr>
                <w:lang w:bidi="ru-RU"/>
              </w:rPr>
            </w:pPr>
          </w:p>
        </w:tc>
        <w:tc>
          <w:tcPr>
            <w:tcW w:w="1985" w:type="dxa"/>
          </w:tcPr>
          <w:p w:rsidR="003500CC" w:rsidRDefault="003500CC" w:rsidP="008C05CD">
            <w:pPr>
              <w:widowControl w:val="0"/>
              <w:jc w:val="both"/>
              <w:rPr>
                <w:lang w:bidi="ru-RU"/>
              </w:rPr>
            </w:pPr>
          </w:p>
        </w:tc>
        <w:tc>
          <w:tcPr>
            <w:tcW w:w="992" w:type="dxa"/>
          </w:tcPr>
          <w:p w:rsidR="003500CC" w:rsidRDefault="003500CC" w:rsidP="008C05CD">
            <w:pPr>
              <w:widowControl w:val="0"/>
              <w:jc w:val="both"/>
              <w:rPr>
                <w:lang w:bidi="ru-RU"/>
              </w:rPr>
            </w:pPr>
          </w:p>
        </w:tc>
        <w:tc>
          <w:tcPr>
            <w:tcW w:w="1701" w:type="dxa"/>
          </w:tcPr>
          <w:p w:rsidR="003500CC" w:rsidRDefault="003500CC" w:rsidP="008C05CD">
            <w:pPr>
              <w:widowControl w:val="0"/>
              <w:jc w:val="both"/>
              <w:rPr>
                <w:lang w:bidi="ru-RU"/>
              </w:rPr>
            </w:pPr>
          </w:p>
        </w:tc>
        <w:tc>
          <w:tcPr>
            <w:tcW w:w="1144" w:type="dxa"/>
          </w:tcPr>
          <w:p w:rsidR="003500CC" w:rsidRDefault="003500CC" w:rsidP="008C05CD">
            <w:pPr>
              <w:widowControl w:val="0"/>
              <w:jc w:val="both"/>
              <w:rPr>
                <w:lang w:bidi="ru-RU"/>
              </w:rPr>
            </w:pPr>
          </w:p>
        </w:tc>
        <w:tc>
          <w:tcPr>
            <w:tcW w:w="1373" w:type="dxa"/>
          </w:tcPr>
          <w:p w:rsidR="003500CC" w:rsidRDefault="003500CC" w:rsidP="008C05CD">
            <w:pPr>
              <w:widowControl w:val="0"/>
              <w:jc w:val="both"/>
              <w:rPr>
                <w:lang w:bidi="ru-RU"/>
              </w:rPr>
            </w:pPr>
          </w:p>
        </w:tc>
      </w:tr>
      <w:tr w:rsidR="003500CC" w:rsidTr="00506AB0">
        <w:trPr>
          <w:trHeight w:val="417"/>
        </w:trPr>
        <w:tc>
          <w:tcPr>
            <w:tcW w:w="438" w:type="dxa"/>
          </w:tcPr>
          <w:p w:rsidR="003500CC" w:rsidRDefault="003500CC" w:rsidP="008C05CD">
            <w:pPr>
              <w:widowControl w:val="0"/>
              <w:jc w:val="both"/>
              <w:rPr>
                <w:lang w:bidi="ru-RU"/>
              </w:rPr>
            </w:pPr>
          </w:p>
        </w:tc>
        <w:tc>
          <w:tcPr>
            <w:tcW w:w="2647" w:type="dxa"/>
          </w:tcPr>
          <w:p w:rsidR="003500CC" w:rsidRDefault="003500CC" w:rsidP="008C05CD">
            <w:pPr>
              <w:widowControl w:val="0"/>
              <w:jc w:val="both"/>
              <w:rPr>
                <w:lang w:bidi="ru-RU"/>
              </w:rPr>
            </w:pPr>
          </w:p>
        </w:tc>
        <w:tc>
          <w:tcPr>
            <w:tcW w:w="1985" w:type="dxa"/>
          </w:tcPr>
          <w:p w:rsidR="003500CC" w:rsidRDefault="003500CC" w:rsidP="008C05CD">
            <w:pPr>
              <w:widowControl w:val="0"/>
              <w:jc w:val="both"/>
              <w:rPr>
                <w:lang w:bidi="ru-RU"/>
              </w:rPr>
            </w:pPr>
          </w:p>
        </w:tc>
        <w:tc>
          <w:tcPr>
            <w:tcW w:w="992" w:type="dxa"/>
          </w:tcPr>
          <w:p w:rsidR="003500CC" w:rsidRDefault="003500CC" w:rsidP="008C05CD">
            <w:pPr>
              <w:widowControl w:val="0"/>
              <w:jc w:val="both"/>
              <w:rPr>
                <w:lang w:bidi="ru-RU"/>
              </w:rPr>
            </w:pPr>
          </w:p>
        </w:tc>
        <w:tc>
          <w:tcPr>
            <w:tcW w:w="1701" w:type="dxa"/>
          </w:tcPr>
          <w:p w:rsidR="003500CC" w:rsidRDefault="003500CC" w:rsidP="008C05CD">
            <w:pPr>
              <w:widowControl w:val="0"/>
              <w:jc w:val="both"/>
              <w:rPr>
                <w:lang w:bidi="ru-RU"/>
              </w:rPr>
            </w:pPr>
          </w:p>
        </w:tc>
        <w:tc>
          <w:tcPr>
            <w:tcW w:w="1144" w:type="dxa"/>
          </w:tcPr>
          <w:p w:rsidR="003500CC" w:rsidRDefault="003500CC" w:rsidP="008C05CD">
            <w:pPr>
              <w:widowControl w:val="0"/>
              <w:jc w:val="both"/>
              <w:rPr>
                <w:lang w:bidi="ru-RU"/>
              </w:rPr>
            </w:pPr>
          </w:p>
        </w:tc>
        <w:tc>
          <w:tcPr>
            <w:tcW w:w="1373" w:type="dxa"/>
          </w:tcPr>
          <w:p w:rsidR="003500CC" w:rsidRDefault="003500CC" w:rsidP="008C05CD">
            <w:pPr>
              <w:widowControl w:val="0"/>
              <w:jc w:val="both"/>
              <w:rPr>
                <w:lang w:bidi="ru-RU"/>
              </w:rPr>
            </w:pPr>
          </w:p>
        </w:tc>
      </w:tr>
      <w:tr w:rsidR="003500CC" w:rsidTr="00506AB0">
        <w:trPr>
          <w:trHeight w:val="425"/>
        </w:trPr>
        <w:tc>
          <w:tcPr>
            <w:tcW w:w="438" w:type="dxa"/>
          </w:tcPr>
          <w:p w:rsidR="003500CC" w:rsidRDefault="003500CC" w:rsidP="002D13FA">
            <w:pPr>
              <w:widowControl w:val="0"/>
              <w:jc w:val="both"/>
              <w:rPr>
                <w:lang w:bidi="ru-RU"/>
              </w:rPr>
            </w:pPr>
          </w:p>
        </w:tc>
        <w:tc>
          <w:tcPr>
            <w:tcW w:w="2647" w:type="dxa"/>
          </w:tcPr>
          <w:p w:rsidR="003500CC" w:rsidRDefault="003500CC" w:rsidP="002D13FA">
            <w:pPr>
              <w:widowControl w:val="0"/>
              <w:jc w:val="both"/>
              <w:rPr>
                <w:lang w:bidi="ru-RU"/>
              </w:rPr>
            </w:pPr>
          </w:p>
        </w:tc>
        <w:tc>
          <w:tcPr>
            <w:tcW w:w="1985" w:type="dxa"/>
          </w:tcPr>
          <w:p w:rsidR="003500CC" w:rsidRDefault="003500CC" w:rsidP="002D13FA">
            <w:pPr>
              <w:widowControl w:val="0"/>
              <w:jc w:val="both"/>
              <w:rPr>
                <w:lang w:bidi="ru-RU"/>
              </w:rPr>
            </w:pPr>
          </w:p>
        </w:tc>
        <w:tc>
          <w:tcPr>
            <w:tcW w:w="992" w:type="dxa"/>
          </w:tcPr>
          <w:p w:rsidR="003500CC" w:rsidRDefault="003500CC" w:rsidP="002D13FA">
            <w:pPr>
              <w:widowControl w:val="0"/>
              <w:jc w:val="both"/>
              <w:rPr>
                <w:lang w:bidi="ru-RU"/>
              </w:rPr>
            </w:pPr>
          </w:p>
        </w:tc>
        <w:tc>
          <w:tcPr>
            <w:tcW w:w="1701" w:type="dxa"/>
          </w:tcPr>
          <w:p w:rsidR="003500CC" w:rsidRDefault="003500CC" w:rsidP="002D13FA">
            <w:pPr>
              <w:widowControl w:val="0"/>
              <w:jc w:val="both"/>
              <w:rPr>
                <w:lang w:bidi="ru-RU"/>
              </w:rPr>
            </w:pPr>
          </w:p>
        </w:tc>
        <w:tc>
          <w:tcPr>
            <w:tcW w:w="1144" w:type="dxa"/>
          </w:tcPr>
          <w:p w:rsidR="003500CC" w:rsidRDefault="003500CC" w:rsidP="002D13FA">
            <w:pPr>
              <w:widowControl w:val="0"/>
              <w:jc w:val="both"/>
              <w:rPr>
                <w:lang w:bidi="ru-RU"/>
              </w:rPr>
            </w:pPr>
          </w:p>
        </w:tc>
        <w:tc>
          <w:tcPr>
            <w:tcW w:w="1373" w:type="dxa"/>
          </w:tcPr>
          <w:p w:rsidR="003500CC" w:rsidRDefault="003500CC" w:rsidP="002D13FA">
            <w:pPr>
              <w:widowControl w:val="0"/>
              <w:jc w:val="both"/>
              <w:rPr>
                <w:lang w:bidi="ru-RU"/>
              </w:rPr>
            </w:pPr>
          </w:p>
        </w:tc>
      </w:tr>
      <w:tr w:rsidR="003500CC" w:rsidTr="00506AB0">
        <w:trPr>
          <w:trHeight w:val="431"/>
        </w:trPr>
        <w:tc>
          <w:tcPr>
            <w:tcW w:w="438" w:type="dxa"/>
          </w:tcPr>
          <w:p w:rsidR="003500CC" w:rsidRDefault="003500CC" w:rsidP="002D13FA">
            <w:pPr>
              <w:widowControl w:val="0"/>
              <w:jc w:val="both"/>
              <w:rPr>
                <w:lang w:bidi="ru-RU"/>
              </w:rPr>
            </w:pPr>
          </w:p>
        </w:tc>
        <w:tc>
          <w:tcPr>
            <w:tcW w:w="2647" w:type="dxa"/>
          </w:tcPr>
          <w:p w:rsidR="003500CC" w:rsidRDefault="003500CC" w:rsidP="002D13FA">
            <w:pPr>
              <w:widowControl w:val="0"/>
              <w:jc w:val="both"/>
              <w:rPr>
                <w:lang w:bidi="ru-RU"/>
              </w:rPr>
            </w:pPr>
          </w:p>
        </w:tc>
        <w:tc>
          <w:tcPr>
            <w:tcW w:w="1985" w:type="dxa"/>
          </w:tcPr>
          <w:p w:rsidR="003500CC" w:rsidRDefault="003500CC" w:rsidP="002D13FA">
            <w:pPr>
              <w:widowControl w:val="0"/>
              <w:jc w:val="both"/>
              <w:rPr>
                <w:lang w:bidi="ru-RU"/>
              </w:rPr>
            </w:pPr>
          </w:p>
        </w:tc>
        <w:tc>
          <w:tcPr>
            <w:tcW w:w="992" w:type="dxa"/>
          </w:tcPr>
          <w:p w:rsidR="003500CC" w:rsidRDefault="003500CC" w:rsidP="002D13FA">
            <w:pPr>
              <w:widowControl w:val="0"/>
              <w:jc w:val="both"/>
              <w:rPr>
                <w:lang w:bidi="ru-RU"/>
              </w:rPr>
            </w:pPr>
          </w:p>
        </w:tc>
        <w:tc>
          <w:tcPr>
            <w:tcW w:w="1701" w:type="dxa"/>
          </w:tcPr>
          <w:p w:rsidR="003500CC" w:rsidRDefault="003500CC" w:rsidP="002D13FA">
            <w:pPr>
              <w:widowControl w:val="0"/>
              <w:jc w:val="both"/>
              <w:rPr>
                <w:lang w:bidi="ru-RU"/>
              </w:rPr>
            </w:pPr>
          </w:p>
        </w:tc>
        <w:tc>
          <w:tcPr>
            <w:tcW w:w="1144" w:type="dxa"/>
          </w:tcPr>
          <w:p w:rsidR="003500CC" w:rsidRDefault="003500CC" w:rsidP="002D13FA">
            <w:pPr>
              <w:widowControl w:val="0"/>
              <w:jc w:val="both"/>
              <w:rPr>
                <w:lang w:bidi="ru-RU"/>
              </w:rPr>
            </w:pPr>
          </w:p>
        </w:tc>
        <w:tc>
          <w:tcPr>
            <w:tcW w:w="1373" w:type="dxa"/>
          </w:tcPr>
          <w:p w:rsidR="003500CC" w:rsidRDefault="003500CC" w:rsidP="002D13FA">
            <w:pPr>
              <w:widowControl w:val="0"/>
              <w:jc w:val="both"/>
              <w:rPr>
                <w:lang w:bidi="ru-RU"/>
              </w:rPr>
            </w:pPr>
          </w:p>
        </w:tc>
      </w:tr>
    </w:tbl>
    <w:p w:rsidR="003500CC" w:rsidRPr="00506AB0" w:rsidRDefault="003500CC" w:rsidP="008C05CD">
      <w:pPr>
        <w:widowControl w:val="0"/>
        <w:jc w:val="both"/>
        <w:rPr>
          <w:sz w:val="2"/>
          <w:szCs w:val="2"/>
          <w:lang w:bidi="ru-RU"/>
        </w:rPr>
      </w:pPr>
    </w:p>
    <w:sectPr w:rsidR="003500CC" w:rsidRPr="00506AB0" w:rsidSect="00D22764">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08" w:rsidRDefault="00D03C08" w:rsidP="00DA4DFC">
      <w:r>
        <w:separator/>
      </w:r>
    </w:p>
  </w:endnote>
  <w:endnote w:type="continuationSeparator" w:id="0">
    <w:p w:rsidR="00D03C08" w:rsidRDefault="00D03C08" w:rsidP="00DA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08" w:rsidRDefault="00D03C08" w:rsidP="00DA4DFC">
      <w:r>
        <w:separator/>
      </w:r>
    </w:p>
  </w:footnote>
  <w:footnote w:type="continuationSeparator" w:id="0">
    <w:p w:rsidR="00D03C08" w:rsidRDefault="00D03C08" w:rsidP="00DA4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677263"/>
      <w:docPartObj>
        <w:docPartGallery w:val="Page Numbers (Top of Page)"/>
        <w:docPartUnique/>
      </w:docPartObj>
    </w:sdtPr>
    <w:sdtEndPr/>
    <w:sdtContent>
      <w:p w:rsidR="00710A16" w:rsidRDefault="00710A16">
        <w:pPr>
          <w:pStyle w:val="a3"/>
          <w:jc w:val="center"/>
        </w:pPr>
        <w:r>
          <w:fldChar w:fldCharType="begin"/>
        </w:r>
        <w:r>
          <w:instrText>PAGE   \* MERGEFORMAT</w:instrText>
        </w:r>
        <w:r>
          <w:fldChar w:fldCharType="separate"/>
        </w:r>
        <w:r w:rsidR="006E2E11">
          <w:rPr>
            <w:noProof/>
          </w:rPr>
          <w:t>14</w:t>
        </w:r>
        <w:r>
          <w:fldChar w:fldCharType="end"/>
        </w:r>
      </w:p>
    </w:sdtContent>
  </w:sdt>
  <w:p w:rsidR="00710A16" w:rsidRDefault="00710A1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616"/>
    <w:multiLevelType w:val="multilevel"/>
    <w:tmpl w:val="21982A8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0316C"/>
    <w:multiLevelType w:val="multilevel"/>
    <w:tmpl w:val="7D84A0CA"/>
    <w:lvl w:ilvl="0">
      <w:start w:val="8"/>
      <w:numFmt w:val="decimalZero"/>
      <w:lvlText w:val="%1"/>
      <w:lvlJc w:val="left"/>
      <w:pPr>
        <w:ind w:left="1020" w:hanging="1020"/>
      </w:pPr>
      <w:rPr>
        <w:rFonts w:ascii="Times New Roman" w:hAnsi="Times New Roman" w:cs="Times New Roman" w:hint="default"/>
      </w:rPr>
    </w:lvl>
    <w:lvl w:ilvl="1">
      <w:start w:val="2"/>
      <w:numFmt w:val="decimalZero"/>
      <w:lvlText w:val="%1.%2"/>
      <w:lvlJc w:val="left"/>
      <w:pPr>
        <w:ind w:left="1380" w:hanging="1020"/>
      </w:pPr>
      <w:rPr>
        <w:rFonts w:ascii="Times New Roman" w:hAnsi="Times New Roman" w:cs="Times New Roman" w:hint="default"/>
      </w:rPr>
    </w:lvl>
    <w:lvl w:ilvl="2">
      <w:start w:val="9"/>
      <w:numFmt w:val="decimalZero"/>
      <w:lvlText w:val="%1.%2.%3"/>
      <w:lvlJc w:val="left"/>
      <w:pPr>
        <w:ind w:left="1740" w:hanging="10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 w15:restartNumberingAfterBreak="0">
    <w:nsid w:val="0B6B33A6"/>
    <w:multiLevelType w:val="multilevel"/>
    <w:tmpl w:val="4A921C0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24313"/>
    <w:multiLevelType w:val="multilevel"/>
    <w:tmpl w:val="472CC4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C08F2"/>
    <w:multiLevelType w:val="hybridMultilevel"/>
    <w:tmpl w:val="D4B8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A94003"/>
    <w:multiLevelType w:val="hybridMultilevel"/>
    <w:tmpl w:val="CBFC1B1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51F7EF3"/>
    <w:multiLevelType w:val="multilevel"/>
    <w:tmpl w:val="E4EEFF6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F0E98"/>
    <w:multiLevelType w:val="hybridMultilevel"/>
    <w:tmpl w:val="F61C4022"/>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6516DB"/>
    <w:multiLevelType w:val="multilevel"/>
    <w:tmpl w:val="13AE527C"/>
    <w:lvl w:ilvl="0">
      <w:start w:val="13"/>
      <w:numFmt w:val="decimal"/>
      <w:lvlText w:val="%1."/>
      <w:lvlJc w:val="left"/>
      <w:pPr>
        <w:ind w:left="1095" w:hanging="1095"/>
      </w:pPr>
      <w:rPr>
        <w:rFonts w:ascii="Times New Roman" w:hAnsi="Times New Roman" w:cs="Times New Roman" w:hint="default"/>
      </w:rPr>
    </w:lvl>
    <w:lvl w:ilvl="1">
      <w:start w:val="2"/>
      <w:numFmt w:val="decimalZero"/>
      <w:lvlText w:val="%1.%2."/>
      <w:lvlJc w:val="left"/>
      <w:pPr>
        <w:ind w:left="1455" w:hanging="1095"/>
      </w:pPr>
      <w:rPr>
        <w:rFonts w:ascii="Times New Roman" w:hAnsi="Times New Roman" w:cs="Times New Roman" w:hint="default"/>
      </w:rPr>
    </w:lvl>
    <w:lvl w:ilvl="2">
      <w:start w:val="2"/>
      <w:numFmt w:val="decimalZero"/>
      <w:lvlText w:val="%1.%2.%3."/>
      <w:lvlJc w:val="left"/>
      <w:pPr>
        <w:ind w:left="1815" w:hanging="1095"/>
      </w:pPr>
      <w:rPr>
        <w:rFonts w:ascii="Times New Roman" w:hAnsi="Times New Roman" w:cs="Times New Roman" w:hint="default"/>
      </w:rPr>
    </w:lvl>
    <w:lvl w:ilvl="3">
      <w:start w:val="1"/>
      <w:numFmt w:val="decimal"/>
      <w:lvlText w:val="%1.%2.%3.%4."/>
      <w:lvlJc w:val="left"/>
      <w:pPr>
        <w:ind w:left="2175" w:hanging="1095"/>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680" w:hanging="216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9" w15:restartNumberingAfterBreak="0">
    <w:nsid w:val="1C923422"/>
    <w:multiLevelType w:val="multilevel"/>
    <w:tmpl w:val="4F5CD034"/>
    <w:lvl w:ilvl="0">
      <w:start w:val="4"/>
      <w:numFmt w:val="decimal"/>
      <w:lvlText w:val="%1."/>
      <w:lvlJc w:val="left"/>
      <w:pPr>
        <w:ind w:left="5352"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01937"/>
    <w:multiLevelType w:val="multilevel"/>
    <w:tmpl w:val="16D665B6"/>
    <w:lvl w:ilvl="0">
      <w:start w:val="9"/>
      <w:numFmt w:val="decimal"/>
      <w:lvlText w:val="%1."/>
      <w:lvlJc w:val="left"/>
      <w:pPr>
        <w:ind w:left="674" w:hanging="39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C2676A"/>
    <w:multiLevelType w:val="multilevel"/>
    <w:tmpl w:val="47D6468E"/>
    <w:lvl w:ilvl="0">
      <w:start w:val="8"/>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F854AF7"/>
    <w:multiLevelType w:val="multilevel"/>
    <w:tmpl w:val="5A6C4E3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4D7E71"/>
    <w:multiLevelType w:val="hybridMultilevel"/>
    <w:tmpl w:val="CAF2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5E60B5"/>
    <w:multiLevelType w:val="hybridMultilevel"/>
    <w:tmpl w:val="8E8E6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463F17"/>
    <w:multiLevelType w:val="multilevel"/>
    <w:tmpl w:val="375E663E"/>
    <w:lvl w:ilvl="0">
      <w:start w:val="22"/>
      <w:numFmt w:val="decimal"/>
      <w:lvlText w:val="%1"/>
      <w:lvlJc w:val="left"/>
      <w:pPr>
        <w:ind w:left="930" w:hanging="930"/>
      </w:pPr>
      <w:rPr>
        <w:rFonts w:hint="default"/>
      </w:rPr>
    </w:lvl>
    <w:lvl w:ilvl="1">
      <w:start w:val="2"/>
      <w:numFmt w:val="decimalZero"/>
      <w:lvlText w:val="%1.%2"/>
      <w:lvlJc w:val="left"/>
      <w:pPr>
        <w:ind w:left="1284" w:hanging="930"/>
      </w:pPr>
      <w:rPr>
        <w:rFonts w:hint="default"/>
      </w:rPr>
    </w:lvl>
    <w:lvl w:ilvl="2">
      <w:start w:val="5"/>
      <w:numFmt w:val="decimalZero"/>
      <w:lvlText w:val="%1.%2.%3"/>
      <w:lvlJc w:val="left"/>
      <w:pPr>
        <w:ind w:left="2915" w:hanging="930"/>
      </w:pPr>
      <w:rPr>
        <w:rFonts w:hint="default"/>
      </w:rPr>
    </w:lvl>
    <w:lvl w:ilvl="3">
      <w:start w:val="1"/>
      <w:numFmt w:val="decimal"/>
      <w:lvlText w:val="%1.%2.%3.%4"/>
      <w:lvlJc w:val="left"/>
      <w:pPr>
        <w:ind w:left="1992" w:hanging="93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8FC6BA5"/>
    <w:multiLevelType w:val="hybridMultilevel"/>
    <w:tmpl w:val="40C05322"/>
    <w:lvl w:ilvl="0" w:tplc="C76C2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E43A79"/>
    <w:multiLevelType w:val="multilevel"/>
    <w:tmpl w:val="078E3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061D4"/>
    <w:multiLevelType w:val="multilevel"/>
    <w:tmpl w:val="DF600CB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7A33E2"/>
    <w:multiLevelType w:val="multilevel"/>
    <w:tmpl w:val="314EDF00"/>
    <w:lvl w:ilvl="0">
      <w:start w:val="7"/>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DEB31EE"/>
    <w:multiLevelType w:val="multilevel"/>
    <w:tmpl w:val="59601F92"/>
    <w:lvl w:ilvl="0">
      <w:start w:val="4"/>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FEB6BC2"/>
    <w:multiLevelType w:val="multilevel"/>
    <w:tmpl w:val="9990BF78"/>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EE2BB5"/>
    <w:multiLevelType w:val="hybridMultilevel"/>
    <w:tmpl w:val="064E2558"/>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3" w15:restartNumberingAfterBreak="0">
    <w:nsid w:val="4519190C"/>
    <w:multiLevelType w:val="multilevel"/>
    <w:tmpl w:val="2E70E7D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E12B93"/>
    <w:multiLevelType w:val="hybridMultilevel"/>
    <w:tmpl w:val="CECACAA2"/>
    <w:lvl w:ilvl="0" w:tplc="EEE09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8F4FEC"/>
    <w:multiLevelType w:val="multilevel"/>
    <w:tmpl w:val="92AA099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0253B0"/>
    <w:multiLevelType w:val="hybridMultilevel"/>
    <w:tmpl w:val="0D6C68FE"/>
    <w:lvl w:ilvl="0" w:tplc="046CF1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284714"/>
    <w:multiLevelType w:val="multilevel"/>
    <w:tmpl w:val="031206E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D038BE"/>
    <w:multiLevelType w:val="hybridMultilevel"/>
    <w:tmpl w:val="2926EA4C"/>
    <w:lvl w:ilvl="0" w:tplc="04190001">
      <w:start w:val="1"/>
      <w:numFmt w:val="bullet"/>
      <w:lvlText w:val=""/>
      <w:lvlJc w:val="left"/>
      <w:pPr>
        <w:ind w:left="248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791271F"/>
    <w:multiLevelType w:val="hybridMultilevel"/>
    <w:tmpl w:val="20BA0200"/>
    <w:lvl w:ilvl="0" w:tplc="BC602D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7D7E9B"/>
    <w:multiLevelType w:val="multilevel"/>
    <w:tmpl w:val="33384722"/>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9666B9F"/>
    <w:multiLevelType w:val="multilevel"/>
    <w:tmpl w:val="F9E4262A"/>
    <w:lvl w:ilvl="0">
      <w:start w:val="22"/>
      <w:numFmt w:val="decimal"/>
      <w:lvlText w:val="%1"/>
      <w:lvlJc w:val="left"/>
      <w:pPr>
        <w:ind w:left="930" w:hanging="930"/>
      </w:pPr>
      <w:rPr>
        <w:rFonts w:hint="default"/>
      </w:rPr>
    </w:lvl>
    <w:lvl w:ilvl="1">
      <w:start w:val="2"/>
      <w:numFmt w:val="decimalZero"/>
      <w:lvlText w:val="%1.%2"/>
      <w:lvlJc w:val="left"/>
      <w:pPr>
        <w:ind w:left="1922" w:hanging="930"/>
      </w:pPr>
      <w:rPr>
        <w:rFonts w:hint="default"/>
      </w:rPr>
    </w:lvl>
    <w:lvl w:ilvl="2">
      <w:start w:val="8"/>
      <w:numFmt w:val="decimalZero"/>
      <w:lvlText w:val="%1.%2.%3"/>
      <w:lvlJc w:val="left"/>
      <w:pPr>
        <w:ind w:left="2914" w:hanging="930"/>
      </w:pPr>
      <w:rPr>
        <w:rFonts w:hint="default"/>
      </w:rPr>
    </w:lvl>
    <w:lvl w:ilvl="3">
      <w:start w:val="1"/>
      <w:numFmt w:val="decimal"/>
      <w:lvlText w:val="%1.%2.%3.%4"/>
      <w:lvlJc w:val="left"/>
      <w:pPr>
        <w:ind w:left="3906" w:hanging="93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2" w15:restartNumberingAfterBreak="0">
    <w:nsid w:val="5C142824"/>
    <w:multiLevelType w:val="hybridMultilevel"/>
    <w:tmpl w:val="CD56DCB2"/>
    <w:lvl w:ilvl="0" w:tplc="434AF18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D1E0BB3"/>
    <w:multiLevelType w:val="hybridMultilevel"/>
    <w:tmpl w:val="3F121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80946"/>
    <w:multiLevelType w:val="multilevel"/>
    <w:tmpl w:val="C0DC4AD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874CE8"/>
    <w:multiLevelType w:val="hybridMultilevel"/>
    <w:tmpl w:val="34E0C9A0"/>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7B316FB"/>
    <w:multiLevelType w:val="hybridMultilevel"/>
    <w:tmpl w:val="6FC689A4"/>
    <w:lvl w:ilvl="0" w:tplc="06B21CCC">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92D22E2"/>
    <w:multiLevelType w:val="hybridMultilevel"/>
    <w:tmpl w:val="ED384116"/>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CF65AE9"/>
    <w:multiLevelType w:val="hybridMultilevel"/>
    <w:tmpl w:val="C13CA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D56389"/>
    <w:multiLevelType w:val="multilevel"/>
    <w:tmpl w:val="71344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130BAA"/>
    <w:multiLevelType w:val="multilevel"/>
    <w:tmpl w:val="5D92017A"/>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974582"/>
    <w:multiLevelType w:val="multilevel"/>
    <w:tmpl w:val="73309A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2E5D0A"/>
    <w:multiLevelType w:val="multilevel"/>
    <w:tmpl w:val="4AE49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86126D"/>
    <w:multiLevelType w:val="multilevel"/>
    <w:tmpl w:val="28860BD2"/>
    <w:lvl w:ilvl="0">
      <w:start w:val="8"/>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5C6FFD"/>
    <w:multiLevelType w:val="hybridMultilevel"/>
    <w:tmpl w:val="5DC612A4"/>
    <w:lvl w:ilvl="0" w:tplc="1F4E3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6BC5843"/>
    <w:multiLevelType w:val="multilevel"/>
    <w:tmpl w:val="7D28C49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D3362E"/>
    <w:multiLevelType w:val="hybridMultilevel"/>
    <w:tmpl w:val="749CE8A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3"/>
  </w:num>
  <w:num w:numId="3">
    <w:abstractNumId w:val="41"/>
  </w:num>
  <w:num w:numId="4">
    <w:abstractNumId w:val="23"/>
  </w:num>
  <w:num w:numId="5">
    <w:abstractNumId w:val="45"/>
  </w:num>
  <w:num w:numId="6">
    <w:abstractNumId w:val="18"/>
  </w:num>
  <w:num w:numId="7">
    <w:abstractNumId w:val="42"/>
  </w:num>
  <w:num w:numId="8">
    <w:abstractNumId w:val="1"/>
  </w:num>
  <w:num w:numId="9">
    <w:abstractNumId w:val="8"/>
  </w:num>
  <w:num w:numId="10">
    <w:abstractNumId w:val="22"/>
  </w:num>
  <w:num w:numId="11">
    <w:abstractNumId w:val="33"/>
  </w:num>
  <w:num w:numId="12">
    <w:abstractNumId w:val="36"/>
  </w:num>
  <w:num w:numId="13">
    <w:abstractNumId w:val="25"/>
  </w:num>
  <w:num w:numId="14">
    <w:abstractNumId w:val="0"/>
  </w:num>
  <w:num w:numId="15">
    <w:abstractNumId w:val="6"/>
  </w:num>
  <w:num w:numId="16">
    <w:abstractNumId w:val="2"/>
  </w:num>
  <w:num w:numId="17">
    <w:abstractNumId w:val="27"/>
  </w:num>
  <w:num w:numId="18">
    <w:abstractNumId w:val="39"/>
  </w:num>
  <w:num w:numId="19">
    <w:abstractNumId w:val="7"/>
  </w:num>
  <w:num w:numId="20">
    <w:abstractNumId w:val="16"/>
  </w:num>
  <w:num w:numId="21">
    <w:abstractNumId w:val="28"/>
  </w:num>
  <w:num w:numId="22">
    <w:abstractNumId w:val="35"/>
  </w:num>
  <w:num w:numId="23">
    <w:abstractNumId w:val="46"/>
  </w:num>
  <w:num w:numId="24">
    <w:abstractNumId w:val="37"/>
  </w:num>
  <w:num w:numId="25">
    <w:abstractNumId w:val="5"/>
  </w:num>
  <w:num w:numId="26">
    <w:abstractNumId w:val="32"/>
  </w:num>
  <w:num w:numId="27">
    <w:abstractNumId w:val="4"/>
  </w:num>
  <w:num w:numId="28">
    <w:abstractNumId w:val="14"/>
  </w:num>
  <w:num w:numId="29">
    <w:abstractNumId w:val="13"/>
  </w:num>
  <w:num w:numId="30">
    <w:abstractNumId w:val="20"/>
  </w:num>
  <w:num w:numId="31">
    <w:abstractNumId w:val="9"/>
  </w:num>
  <w:num w:numId="32">
    <w:abstractNumId w:val="38"/>
  </w:num>
  <w:num w:numId="33">
    <w:abstractNumId w:val="15"/>
  </w:num>
  <w:num w:numId="34">
    <w:abstractNumId w:val="30"/>
  </w:num>
  <w:num w:numId="35">
    <w:abstractNumId w:val="10"/>
  </w:num>
  <w:num w:numId="36">
    <w:abstractNumId w:val="44"/>
  </w:num>
  <w:num w:numId="37">
    <w:abstractNumId w:val="24"/>
  </w:num>
  <w:num w:numId="38">
    <w:abstractNumId w:val="31"/>
  </w:num>
  <w:num w:numId="39">
    <w:abstractNumId w:val="26"/>
  </w:num>
  <w:num w:numId="40">
    <w:abstractNumId w:val="43"/>
  </w:num>
  <w:num w:numId="41">
    <w:abstractNumId w:val="40"/>
  </w:num>
  <w:num w:numId="42">
    <w:abstractNumId w:val="19"/>
  </w:num>
  <w:num w:numId="43">
    <w:abstractNumId w:val="12"/>
  </w:num>
  <w:num w:numId="44">
    <w:abstractNumId w:val="29"/>
  </w:num>
  <w:num w:numId="45">
    <w:abstractNumId w:val="21"/>
  </w:num>
  <w:num w:numId="46">
    <w:abstractNumId w:val="1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34"/>
    <w:rsid w:val="00003860"/>
    <w:rsid w:val="00004AAC"/>
    <w:rsid w:val="000435A0"/>
    <w:rsid w:val="0004523A"/>
    <w:rsid w:val="0005352B"/>
    <w:rsid w:val="000564D8"/>
    <w:rsid w:val="00061FB2"/>
    <w:rsid w:val="0006649B"/>
    <w:rsid w:val="00066B3A"/>
    <w:rsid w:val="00070140"/>
    <w:rsid w:val="0007343F"/>
    <w:rsid w:val="0008391A"/>
    <w:rsid w:val="00097C0C"/>
    <w:rsid w:val="000A341A"/>
    <w:rsid w:val="000B085B"/>
    <w:rsid w:val="000B58C0"/>
    <w:rsid w:val="000D067F"/>
    <w:rsid w:val="000D0972"/>
    <w:rsid w:val="000E75DD"/>
    <w:rsid w:val="00120FE3"/>
    <w:rsid w:val="00122EC2"/>
    <w:rsid w:val="00123458"/>
    <w:rsid w:val="00127D6E"/>
    <w:rsid w:val="00141BA9"/>
    <w:rsid w:val="001437B3"/>
    <w:rsid w:val="001479DE"/>
    <w:rsid w:val="0015457F"/>
    <w:rsid w:val="00155473"/>
    <w:rsid w:val="00187613"/>
    <w:rsid w:val="00194A20"/>
    <w:rsid w:val="00197979"/>
    <w:rsid w:val="001B37BA"/>
    <w:rsid w:val="001C2AA8"/>
    <w:rsid w:val="001D60BC"/>
    <w:rsid w:val="001D67ED"/>
    <w:rsid w:val="001E1618"/>
    <w:rsid w:val="001E356B"/>
    <w:rsid w:val="001F076D"/>
    <w:rsid w:val="001F526A"/>
    <w:rsid w:val="00200E70"/>
    <w:rsid w:val="00214EF8"/>
    <w:rsid w:val="002314AD"/>
    <w:rsid w:val="0023471D"/>
    <w:rsid w:val="00241F5F"/>
    <w:rsid w:val="00252D18"/>
    <w:rsid w:val="002541DE"/>
    <w:rsid w:val="00260FB6"/>
    <w:rsid w:val="0027719F"/>
    <w:rsid w:val="002806B4"/>
    <w:rsid w:val="00295B18"/>
    <w:rsid w:val="002B3E73"/>
    <w:rsid w:val="002C054F"/>
    <w:rsid w:val="002D13FA"/>
    <w:rsid w:val="002E6F5A"/>
    <w:rsid w:val="002E75E4"/>
    <w:rsid w:val="002F7BE3"/>
    <w:rsid w:val="00312D68"/>
    <w:rsid w:val="00340DEA"/>
    <w:rsid w:val="00342E6F"/>
    <w:rsid w:val="00345F0C"/>
    <w:rsid w:val="0034637F"/>
    <w:rsid w:val="003500CC"/>
    <w:rsid w:val="00350103"/>
    <w:rsid w:val="00350348"/>
    <w:rsid w:val="003534F7"/>
    <w:rsid w:val="0039337A"/>
    <w:rsid w:val="003B4E9F"/>
    <w:rsid w:val="003C3881"/>
    <w:rsid w:val="003C49D7"/>
    <w:rsid w:val="003C605F"/>
    <w:rsid w:val="003F10AD"/>
    <w:rsid w:val="003F1575"/>
    <w:rsid w:val="003F1FCF"/>
    <w:rsid w:val="003F5BD4"/>
    <w:rsid w:val="003F7E3A"/>
    <w:rsid w:val="004234A2"/>
    <w:rsid w:val="004265A1"/>
    <w:rsid w:val="00441303"/>
    <w:rsid w:val="004432EF"/>
    <w:rsid w:val="0044508E"/>
    <w:rsid w:val="004516BE"/>
    <w:rsid w:val="00456C67"/>
    <w:rsid w:val="00464E9C"/>
    <w:rsid w:val="00471962"/>
    <w:rsid w:val="0047344D"/>
    <w:rsid w:val="00475A84"/>
    <w:rsid w:val="004A5D88"/>
    <w:rsid w:val="004A6D07"/>
    <w:rsid w:val="004B7D14"/>
    <w:rsid w:val="004C4DD6"/>
    <w:rsid w:val="004D6DF8"/>
    <w:rsid w:val="004E547F"/>
    <w:rsid w:val="004F27D4"/>
    <w:rsid w:val="004F4BB7"/>
    <w:rsid w:val="00501970"/>
    <w:rsid w:val="00506AB0"/>
    <w:rsid w:val="005252DC"/>
    <w:rsid w:val="00526FC2"/>
    <w:rsid w:val="00536ED5"/>
    <w:rsid w:val="00537B9F"/>
    <w:rsid w:val="00551BCA"/>
    <w:rsid w:val="005540FC"/>
    <w:rsid w:val="00554877"/>
    <w:rsid w:val="00554FD6"/>
    <w:rsid w:val="00566F7F"/>
    <w:rsid w:val="00576D8C"/>
    <w:rsid w:val="005779A6"/>
    <w:rsid w:val="005B1C68"/>
    <w:rsid w:val="005B3810"/>
    <w:rsid w:val="005C4DF7"/>
    <w:rsid w:val="005C772F"/>
    <w:rsid w:val="005D2C83"/>
    <w:rsid w:val="005D4AE6"/>
    <w:rsid w:val="005E25FE"/>
    <w:rsid w:val="005F01F1"/>
    <w:rsid w:val="005F28EE"/>
    <w:rsid w:val="00604447"/>
    <w:rsid w:val="0061564D"/>
    <w:rsid w:val="006164D2"/>
    <w:rsid w:val="00620D1C"/>
    <w:rsid w:val="00622EF7"/>
    <w:rsid w:val="00625702"/>
    <w:rsid w:val="00641500"/>
    <w:rsid w:val="00643FB0"/>
    <w:rsid w:val="00654BD7"/>
    <w:rsid w:val="00657667"/>
    <w:rsid w:val="00660CA6"/>
    <w:rsid w:val="006700A2"/>
    <w:rsid w:val="006877BB"/>
    <w:rsid w:val="0069082A"/>
    <w:rsid w:val="00695B6D"/>
    <w:rsid w:val="006964B8"/>
    <w:rsid w:val="006A1945"/>
    <w:rsid w:val="006B5DF2"/>
    <w:rsid w:val="006C27C6"/>
    <w:rsid w:val="006D7945"/>
    <w:rsid w:val="006E2E11"/>
    <w:rsid w:val="006F0D78"/>
    <w:rsid w:val="006F1C09"/>
    <w:rsid w:val="006F786B"/>
    <w:rsid w:val="00701E5C"/>
    <w:rsid w:val="00703239"/>
    <w:rsid w:val="0070481F"/>
    <w:rsid w:val="00710A16"/>
    <w:rsid w:val="00716832"/>
    <w:rsid w:val="00726ADD"/>
    <w:rsid w:val="00733D06"/>
    <w:rsid w:val="0073680A"/>
    <w:rsid w:val="00746B8C"/>
    <w:rsid w:val="00747383"/>
    <w:rsid w:val="00752907"/>
    <w:rsid w:val="00760618"/>
    <w:rsid w:val="0076310B"/>
    <w:rsid w:val="007636EA"/>
    <w:rsid w:val="007743BD"/>
    <w:rsid w:val="00777304"/>
    <w:rsid w:val="00782CC9"/>
    <w:rsid w:val="00794D7F"/>
    <w:rsid w:val="007976CA"/>
    <w:rsid w:val="007A0434"/>
    <w:rsid w:val="007A1A57"/>
    <w:rsid w:val="007B0122"/>
    <w:rsid w:val="007C6EDC"/>
    <w:rsid w:val="007E7B5A"/>
    <w:rsid w:val="007F3C31"/>
    <w:rsid w:val="007F7931"/>
    <w:rsid w:val="00800F9B"/>
    <w:rsid w:val="0081173A"/>
    <w:rsid w:val="00814EB4"/>
    <w:rsid w:val="008219F6"/>
    <w:rsid w:val="0083760F"/>
    <w:rsid w:val="008634E2"/>
    <w:rsid w:val="00874A11"/>
    <w:rsid w:val="00892259"/>
    <w:rsid w:val="00895518"/>
    <w:rsid w:val="008A1FA6"/>
    <w:rsid w:val="008C05CD"/>
    <w:rsid w:val="008D44CF"/>
    <w:rsid w:val="008D4BDB"/>
    <w:rsid w:val="008E4AB4"/>
    <w:rsid w:val="008F2981"/>
    <w:rsid w:val="008F4C10"/>
    <w:rsid w:val="008F4E49"/>
    <w:rsid w:val="00903DF3"/>
    <w:rsid w:val="00906272"/>
    <w:rsid w:val="009065D6"/>
    <w:rsid w:val="009101C8"/>
    <w:rsid w:val="00937C2E"/>
    <w:rsid w:val="00951433"/>
    <w:rsid w:val="00952536"/>
    <w:rsid w:val="009922CB"/>
    <w:rsid w:val="009A1CBC"/>
    <w:rsid w:val="009A2994"/>
    <w:rsid w:val="009A2C44"/>
    <w:rsid w:val="009A3D9E"/>
    <w:rsid w:val="009A7D02"/>
    <w:rsid w:val="009B487C"/>
    <w:rsid w:val="009B63B5"/>
    <w:rsid w:val="009B6E50"/>
    <w:rsid w:val="009C4459"/>
    <w:rsid w:val="009C5412"/>
    <w:rsid w:val="009D25F5"/>
    <w:rsid w:val="009D28EB"/>
    <w:rsid w:val="009D773D"/>
    <w:rsid w:val="009F0F65"/>
    <w:rsid w:val="00A016CA"/>
    <w:rsid w:val="00A10651"/>
    <w:rsid w:val="00A10E45"/>
    <w:rsid w:val="00A133B9"/>
    <w:rsid w:val="00A13508"/>
    <w:rsid w:val="00A15E7D"/>
    <w:rsid w:val="00A217A5"/>
    <w:rsid w:val="00A307C2"/>
    <w:rsid w:val="00A56C0B"/>
    <w:rsid w:val="00A600D5"/>
    <w:rsid w:val="00A61B5C"/>
    <w:rsid w:val="00A6452B"/>
    <w:rsid w:val="00A66AB3"/>
    <w:rsid w:val="00A82E4A"/>
    <w:rsid w:val="00A85137"/>
    <w:rsid w:val="00A91AE1"/>
    <w:rsid w:val="00AA2640"/>
    <w:rsid w:val="00AA41D1"/>
    <w:rsid w:val="00AA48D9"/>
    <w:rsid w:val="00AB6354"/>
    <w:rsid w:val="00AC5C2D"/>
    <w:rsid w:val="00AD1580"/>
    <w:rsid w:val="00AE7386"/>
    <w:rsid w:val="00AF0F09"/>
    <w:rsid w:val="00AF6711"/>
    <w:rsid w:val="00AF69CF"/>
    <w:rsid w:val="00B169AC"/>
    <w:rsid w:val="00B32B78"/>
    <w:rsid w:val="00B41085"/>
    <w:rsid w:val="00B415FC"/>
    <w:rsid w:val="00B41BD3"/>
    <w:rsid w:val="00B43688"/>
    <w:rsid w:val="00B5486C"/>
    <w:rsid w:val="00B621DA"/>
    <w:rsid w:val="00B76A7C"/>
    <w:rsid w:val="00B9390A"/>
    <w:rsid w:val="00BA5A51"/>
    <w:rsid w:val="00BB0865"/>
    <w:rsid w:val="00BB32AC"/>
    <w:rsid w:val="00BB76F7"/>
    <w:rsid w:val="00BC1FA5"/>
    <w:rsid w:val="00BC241F"/>
    <w:rsid w:val="00BC6B03"/>
    <w:rsid w:val="00BD6021"/>
    <w:rsid w:val="00C14C5E"/>
    <w:rsid w:val="00C201BF"/>
    <w:rsid w:val="00C21A8D"/>
    <w:rsid w:val="00C32A02"/>
    <w:rsid w:val="00C400E1"/>
    <w:rsid w:val="00C41A1F"/>
    <w:rsid w:val="00C56B05"/>
    <w:rsid w:val="00C62F5E"/>
    <w:rsid w:val="00C8380A"/>
    <w:rsid w:val="00CA47A9"/>
    <w:rsid w:val="00CA4A60"/>
    <w:rsid w:val="00CB238E"/>
    <w:rsid w:val="00CB501D"/>
    <w:rsid w:val="00CC1988"/>
    <w:rsid w:val="00CC4763"/>
    <w:rsid w:val="00CD51D0"/>
    <w:rsid w:val="00CE4D2E"/>
    <w:rsid w:val="00D01238"/>
    <w:rsid w:val="00D03C08"/>
    <w:rsid w:val="00D06FCC"/>
    <w:rsid w:val="00D10412"/>
    <w:rsid w:val="00D10F75"/>
    <w:rsid w:val="00D22764"/>
    <w:rsid w:val="00D33410"/>
    <w:rsid w:val="00D5265A"/>
    <w:rsid w:val="00D5458C"/>
    <w:rsid w:val="00D66ACE"/>
    <w:rsid w:val="00D71CD3"/>
    <w:rsid w:val="00D814B9"/>
    <w:rsid w:val="00D81FB0"/>
    <w:rsid w:val="00D85E63"/>
    <w:rsid w:val="00D87DB8"/>
    <w:rsid w:val="00D96061"/>
    <w:rsid w:val="00DA1749"/>
    <w:rsid w:val="00DA37BE"/>
    <w:rsid w:val="00DA3944"/>
    <w:rsid w:val="00DA4DFC"/>
    <w:rsid w:val="00DB09FB"/>
    <w:rsid w:val="00DB3255"/>
    <w:rsid w:val="00DC0506"/>
    <w:rsid w:val="00DD0BB0"/>
    <w:rsid w:val="00DF1056"/>
    <w:rsid w:val="00DF2A94"/>
    <w:rsid w:val="00E0263B"/>
    <w:rsid w:val="00E07C3D"/>
    <w:rsid w:val="00E51164"/>
    <w:rsid w:val="00E726B7"/>
    <w:rsid w:val="00E82D39"/>
    <w:rsid w:val="00E84984"/>
    <w:rsid w:val="00E87905"/>
    <w:rsid w:val="00E93EA2"/>
    <w:rsid w:val="00EB6412"/>
    <w:rsid w:val="00EF2C01"/>
    <w:rsid w:val="00F10424"/>
    <w:rsid w:val="00F23FCF"/>
    <w:rsid w:val="00F43851"/>
    <w:rsid w:val="00F50901"/>
    <w:rsid w:val="00F61244"/>
    <w:rsid w:val="00F675C6"/>
    <w:rsid w:val="00F75A0F"/>
    <w:rsid w:val="00F917D6"/>
    <w:rsid w:val="00FA319A"/>
    <w:rsid w:val="00FA4802"/>
    <w:rsid w:val="00FA64BA"/>
    <w:rsid w:val="00FB05B4"/>
    <w:rsid w:val="00FC579D"/>
    <w:rsid w:val="00FC6E81"/>
    <w:rsid w:val="00FE635B"/>
    <w:rsid w:val="00FF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B63C"/>
  <w15:docId w15:val="{38528DF9-9240-470B-8318-44FF16A4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945"/>
    <w:pPr>
      <w:spacing w:after="0" w:line="240" w:lineRule="auto"/>
    </w:pPr>
    <w:rPr>
      <w:sz w:val="24"/>
      <w:szCs w:val="24"/>
      <w:lang w:eastAsia="ru-RU"/>
    </w:rPr>
  </w:style>
  <w:style w:type="paragraph" w:styleId="1">
    <w:name w:val="heading 1"/>
    <w:basedOn w:val="a"/>
    <w:next w:val="a"/>
    <w:link w:val="10"/>
    <w:qFormat/>
    <w:rsid w:val="00DA4DF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4DFC"/>
    <w:rPr>
      <w:rFonts w:ascii="Arial" w:hAnsi="Arial" w:cs="Arial"/>
      <w:b/>
      <w:bCs/>
      <w:kern w:val="32"/>
      <w:sz w:val="32"/>
      <w:szCs w:val="32"/>
      <w:lang w:eastAsia="ru-RU"/>
    </w:rPr>
  </w:style>
  <w:style w:type="paragraph" w:styleId="a3">
    <w:name w:val="header"/>
    <w:basedOn w:val="a"/>
    <w:link w:val="a4"/>
    <w:uiPriority w:val="99"/>
    <w:unhideWhenUsed/>
    <w:rsid w:val="00DA4DFC"/>
    <w:pPr>
      <w:tabs>
        <w:tab w:val="center" w:pos="4677"/>
        <w:tab w:val="right" w:pos="9355"/>
      </w:tabs>
    </w:pPr>
  </w:style>
  <w:style w:type="character" w:customStyle="1" w:styleId="a4">
    <w:name w:val="Верхний колонтитул Знак"/>
    <w:basedOn w:val="a0"/>
    <w:link w:val="a3"/>
    <w:uiPriority w:val="99"/>
    <w:rsid w:val="00DA4DFC"/>
    <w:rPr>
      <w:sz w:val="24"/>
      <w:szCs w:val="24"/>
      <w:lang w:eastAsia="ru-RU"/>
    </w:rPr>
  </w:style>
  <w:style w:type="paragraph" w:styleId="a5">
    <w:name w:val="footer"/>
    <w:basedOn w:val="a"/>
    <w:link w:val="a6"/>
    <w:uiPriority w:val="99"/>
    <w:unhideWhenUsed/>
    <w:rsid w:val="00DA4DFC"/>
    <w:pPr>
      <w:tabs>
        <w:tab w:val="center" w:pos="4677"/>
        <w:tab w:val="right" w:pos="9355"/>
      </w:tabs>
    </w:pPr>
  </w:style>
  <w:style w:type="character" w:customStyle="1" w:styleId="a6">
    <w:name w:val="Нижний колонтитул Знак"/>
    <w:basedOn w:val="a0"/>
    <w:link w:val="a5"/>
    <w:uiPriority w:val="99"/>
    <w:rsid w:val="00DA4DFC"/>
    <w:rPr>
      <w:sz w:val="24"/>
      <w:szCs w:val="24"/>
      <w:lang w:eastAsia="ru-RU"/>
    </w:rPr>
  </w:style>
  <w:style w:type="paragraph" w:styleId="a7">
    <w:name w:val="Balloon Text"/>
    <w:basedOn w:val="a"/>
    <w:link w:val="a8"/>
    <w:uiPriority w:val="99"/>
    <w:semiHidden/>
    <w:unhideWhenUsed/>
    <w:rsid w:val="00070140"/>
    <w:rPr>
      <w:rFonts w:ascii="Tahoma" w:hAnsi="Tahoma" w:cs="Tahoma"/>
      <w:sz w:val="16"/>
      <w:szCs w:val="16"/>
    </w:rPr>
  </w:style>
  <w:style w:type="character" w:customStyle="1" w:styleId="a8">
    <w:name w:val="Текст выноски Знак"/>
    <w:basedOn w:val="a0"/>
    <w:link w:val="a7"/>
    <w:uiPriority w:val="99"/>
    <w:semiHidden/>
    <w:rsid w:val="00070140"/>
    <w:rPr>
      <w:rFonts w:ascii="Tahoma" w:hAnsi="Tahoma" w:cs="Tahoma"/>
      <w:sz w:val="16"/>
      <w:szCs w:val="16"/>
      <w:lang w:eastAsia="ru-RU"/>
    </w:rPr>
  </w:style>
  <w:style w:type="table" w:styleId="a9">
    <w:name w:val="Table Grid"/>
    <w:basedOn w:val="a1"/>
    <w:uiPriority w:val="59"/>
    <w:rsid w:val="00BB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A1945"/>
    <w:pPr>
      <w:ind w:left="720"/>
      <w:contextualSpacing/>
    </w:pPr>
  </w:style>
  <w:style w:type="paragraph" w:customStyle="1" w:styleId="s1">
    <w:name w:val="s_1"/>
    <w:basedOn w:val="a"/>
    <w:rsid w:val="00F75A0F"/>
    <w:pPr>
      <w:spacing w:before="100" w:beforeAutospacing="1" w:after="100" w:afterAutospacing="1"/>
    </w:pPr>
  </w:style>
  <w:style w:type="character" w:styleId="ab">
    <w:name w:val="Hyperlink"/>
    <w:basedOn w:val="a0"/>
    <w:uiPriority w:val="99"/>
    <w:semiHidden/>
    <w:unhideWhenUsed/>
    <w:rsid w:val="00F75A0F"/>
    <w:rPr>
      <w:color w:val="0000FF"/>
      <w:u w:val="single"/>
    </w:rPr>
  </w:style>
  <w:style w:type="paragraph" w:styleId="ac">
    <w:name w:val="Normal (Web)"/>
    <w:basedOn w:val="a"/>
    <w:uiPriority w:val="99"/>
    <w:semiHidden/>
    <w:unhideWhenUsed/>
    <w:rsid w:val="00340DEA"/>
    <w:pPr>
      <w:spacing w:before="100" w:beforeAutospacing="1" w:after="100" w:afterAutospacing="1"/>
    </w:pPr>
  </w:style>
  <w:style w:type="table" w:customStyle="1" w:styleId="11">
    <w:name w:val="Сетка таблицы1"/>
    <w:basedOn w:val="a1"/>
    <w:next w:val="a9"/>
    <w:uiPriority w:val="59"/>
    <w:rsid w:val="003500C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0894">
      <w:bodyDiv w:val="1"/>
      <w:marLeft w:val="0"/>
      <w:marRight w:val="0"/>
      <w:marTop w:val="0"/>
      <w:marBottom w:val="0"/>
      <w:divBdr>
        <w:top w:val="none" w:sz="0" w:space="0" w:color="auto"/>
        <w:left w:val="none" w:sz="0" w:space="0" w:color="auto"/>
        <w:bottom w:val="none" w:sz="0" w:space="0" w:color="auto"/>
        <w:right w:val="none" w:sz="0" w:space="0" w:color="auto"/>
      </w:divBdr>
    </w:div>
    <w:div w:id="229853914">
      <w:bodyDiv w:val="1"/>
      <w:marLeft w:val="0"/>
      <w:marRight w:val="0"/>
      <w:marTop w:val="0"/>
      <w:marBottom w:val="0"/>
      <w:divBdr>
        <w:top w:val="none" w:sz="0" w:space="0" w:color="auto"/>
        <w:left w:val="none" w:sz="0" w:space="0" w:color="auto"/>
        <w:bottom w:val="none" w:sz="0" w:space="0" w:color="auto"/>
        <w:right w:val="none" w:sz="0" w:space="0" w:color="auto"/>
      </w:divBdr>
    </w:div>
    <w:div w:id="231165539">
      <w:bodyDiv w:val="1"/>
      <w:marLeft w:val="0"/>
      <w:marRight w:val="0"/>
      <w:marTop w:val="0"/>
      <w:marBottom w:val="0"/>
      <w:divBdr>
        <w:top w:val="none" w:sz="0" w:space="0" w:color="auto"/>
        <w:left w:val="none" w:sz="0" w:space="0" w:color="auto"/>
        <w:bottom w:val="none" w:sz="0" w:space="0" w:color="auto"/>
        <w:right w:val="none" w:sz="0" w:space="0" w:color="auto"/>
      </w:divBdr>
    </w:div>
    <w:div w:id="426583735">
      <w:bodyDiv w:val="1"/>
      <w:marLeft w:val="0"/>
      <w:marRight w:val="0"/>
      <w:marTop w:val="0"/>
      <w:marBottom w:val="0"/>
      <w:divBdr>
        <w:top w:val="none" w:sz="0" w:space="0" w:color="auto"/>
        <w:left w:val="none" w:sz="0" w:space="0" w:color="auto"/>
        <w:bottom w:val="none" w:sz="0" w:space="0" w:color="auto"/>
        <w:right w:val="none" w:sz="0" w:space="0" w:color="auto"/>
      </w:divBdr>
    </w:div>
    <w:div w:id="591931777">
      <w:bodyDiv w:val="1"/>
      <w:marLeft w:val="0"/>
      <w:marRight w:val="0"/>
      <w:marTop w:val="0"/>
      <w:marBottom w:val="0"/>
      <w:divBdr>
        <w:top w:val="none" w:sz="0" w:space="0" w:color="auto"/>
        <w:left w:val="none" w:sz="0" w:space="0" w:color="auto"/>
        <w:bottom w:val="none" w:sz="0" w:space="0" w:color="auto"/>
        <w:right w:val="none" w:sz="0" w:space="0" w:color="auto"/>
      </w:divBdr>
      <w:divsChild>
        <w:div w:id="1101536249">
          <w:marLeft w:val="0"/>
          <w:marRight w:val="0"/>
          <w:marTop w:val="0"/>
          <w:marBottom w:val="0"/>
          <w:divBdr>
            <w:top w:val="none" w:sz="0" w:space="0" w:color="auto"/>
            <w:left w:val="none" w:sz="0" w:space="0" w:color="auto"/>
            <w:bottom w:val="none" w:sz="0" w:space="0" w:color="auto"/>
            <w:right w:val="none" w:sz="0" w:space="0" w:color="auto"/>
          </w:divBdr>
          <w:divsChild>
            <w:div w:id="1565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881">
      <w:bodyDiv w:val="1"/>
      <w:marLeft w:val="0"/>
      <w:marRight w:val="0"/>
      <w:marTop w:val="0"/>
      <w:marBottom w:val="0"/>
      <w:divBdr>
        <w:top w:val="none" w:sz="0" w:space="0" w:color="auto"/>
        <w:left w:val="none" w:sz="0" w:space="0" w:color="auto"/>
        <w:bottom w:val="none" w:sz="0" w:space="0" w:color="auto"/>
        <w:right w:val="none" w:sz="0" w:space="0" w:color="auto"/>
      </w:divBdr>
    </w:div>
    <w:div w:id="1349789248">
      <w:bodyDiv w:val="1"/>
      <w:marLeft w:val="0"/>
      <w:marRight w:val="0"/>
      <w:marTop w:val="0"/>
      <w:marBottom w:val="0"/>
      <w:divBdr>
        <w:top w:val="none" w:sz="0" w:space="0" w:color="auto"/>
        <w:left w:val="none" w:sz="0" w:space="0" w:color="auto"/>
        <w:bottom w:val="none" w:sz="0" w:space="0" w:color="auto"/>
        <w:right w:val="none" w:sz="0" w:space="0" w:color="auto"/>
      </w:divBdr>
    </w:div>
    <w:div w:id="1415861413">
      <w:bodyDiv w:val="1"/>
      <w:marLeft w:val="0"/>
      <w:marRight w:val="0"/>
      <w:marTop w:val="0"/>
      <w:marBottom w:val="0"/>
      <w:divBdr>
        <w:top w:val="none" w:sz="0" w:space="0" w:color="auto"/>
        <w:left w:val="none" w:sz="0" w:space="0" w:color="auto"/>
        <w:bottom w:val="none" w:sz="0" w:space="0" w:color="auto"/>
        <w:right w:val="none" w:sz="0" w:space="0" w:color="auto"/>
      </w:divBdr>
    </w:div>
    <w:div w:id="1650211339">
      <w:bodyDiv w:val="1"/>
      <w:marLeft w:val="0"/>
      <w:marRight w:val="0"/>
      <w:marTop w:val="0"/>
      <w:marBottom w:val="0"/>
      <w:divBdr>
        <w:top w:val="none" w:sz="0" w:space="0" w:color="auto"/>
        <w:left w:val="none" w:sz="0" w:space="0" w:color="auto"/>
        <w:bottom w:val="none" w:sz="0" w:space="0" w:color="auto"/>
        <w:right w:val="none" w:sz="0" w:space="0" w:color="auto"/>
      </w:divBdr>
    </w:div>
    <w:div w:id="19189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em@urp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pc_office@urp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84522/741609f9002bd54a24e5c49cb5af953b/" TargetMode="External"/><Relationship Id="rId4" Type="http://schemas.openxmlformats.org/officeDocument/2006/relationships/settings" Target="settings.xml"/><Relationship Id="rId9" Type="http://schemas.openxmlformats.org/officeDocument/2006/relationships/hyperlink" Target="https://urp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31C3-D573-4B71-A63B-68ADAED5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8846</Words>
  <Characters>50424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УПК</Company>
  <LinksUpToDate>false</LinksUpToDate>
  <CharactersWithSpaces>59152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Сомова Евгения Александровна</cp:lastModifiedBy>
  <cp:revision>5</cp:revision>
  <cp:lastPrinted>2024-04-16T06:56:00Z</cp:lastPrinted>
  <dcterms:created xsi:type="dcterms:W3CDTF">2024-05-02T05:35:00Z</dcterms:created>
  <dcterms:modified xsi:type="dcterms:W3CDTF">2024-05-02T10:47:00Z</dcterms:modified>
</cp:coreProperties>
</file>